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E1B87">
      <w:pPr>
        <w:keepNext w:val="0"/>
        <w:keepLines w:val="0"/>
        <w:widowControl/>
        <w:suppressLineNumbers w:val="0"/>
        <w:ind w:firstLine="270" w:firstLineChars="100"/>
        <w:jc w:val="left"/>
        <w:rPr>
          <w:rFonts w:hint="eastAsia" w:ascii="宋体" w:hAnsi="宋体" w:eastAsia="宋体" w:cs="宋体"/>
          <w:snapToGrid w:val="0"/>
          <w:color w:val="auto"/>
          <w:kern w:val="0"/>
          <w:sz w:val="27"/>
          <w:szCs w:val="27"/>
          <w:highlight w:val="none"/>
          <w:lang w:val="en-US" w:eastAsia="zh-CN"/>
        </w:rPr>
      </w:pPr>
    </w:p>
    <w:p w14:paraId="49937509">
      <w:pPr>
        <w:keepNext w:val="0"/>
        <w:keepLines w:val="0"/>
        <w:widowControl/>
        <w:suppressLineNumbers w:val="0"/>
        <w:ind w:firstLine="270" w:firstLineChars="100"/>
        <w:jc w:val="left"/>
        <w:rPr>
          <w:color w:val="auto"/>
          <w:highlight w:val="none"/>
        </w:rPr>
      </w:pPr>
      <w:r>
        <w:rPr>
          <w:rFonts w:hint="eastAsia" w:ascii="宋体" w:hAnsi="宋体" w:eastAsia="宋体" w:cs="宋体"/>
          <w:snapToGrid w:val="0"/>
          <w:color w:val="auto"/>
          <w:kern w:val="0"/>
          <w:sz w:val="27"/>
          <w:szCs w:val="27"/>
          <w:highlight w:val="none"/>
          <w:lang w:val="en-US" w:eastAsia="zh-CN"/>
        </w:rPr>
        <w:t>项目编号：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/>
        </w:rPr>
        <w:t xml:space="preserve">  </w:t>
      </w:r>
      <w:r>
        <w:rPr>
          <w:rFonts w:hint="eastAsia" w:eastAsia="宋体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/>
        </w:rPr>
        <w:t xml:space="preserve">  </w:t>
      </w:r>
      <w:r>
        <w:rPr>
          <w:rFonts w:hint="eastAsia" w:eastAsia="宋体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</w:t>
      </w:r>
    </w:p>
    <w:p w14:paraId="0E916C19">
      <w:pPr>
        <w:adjustRightInd w:val="0"/>
        <w:snapToGrid w:val="0"/>
        <w:jc w:val="both"/>
        <w:rPr>
          <w:rFonts w:hint="eastAsia" w:ascii="宋体" w:hAnsi="宋体" w:cs="宋体"/>
          <w:b/>
          <w:bCs/>
          <w:color w:val="auto"/>
          <w:sz w:val="48"/>
          <w:szCs w:val="48"/>
          <w:highlight w:val="none"/>
        </w:rPr>
      </w:pPr>
    </w:p>
    <w:p w14:paraId="37C67C00">
      <w:pPr>
        <w:adjustRightInd w:val="0"/>
        <w:snapToGrid w:val="0"/>
        <w:jc w:val="both"/>
        <w:rPr>
          <w:rFonts w:hint="eastAsia" w:ascii="宋体" w:hAnsi="宋体" w:cs="宋体"/>
          <w:b/>
          <w:bCs/>
          <w:color w:val="auto"/>
          <w:sz w:val="48"/>
          <w:szCs w:val="48"/>
          <w:highlight w:val="none"/>
        </w:rPr>
      </w:pPr>
    </w:p>
    <w:p w14:paraId="4EB394B1">
      <w:pPr>
        <w:adjustRightInd w:val="0"/>
        <w:snapToGrid w:val="0"/>
        <w:jc w:val="center"/>
        <w:rPr>
          <w:rFonts w:hint="eastAsia" w:ascii="宋体" w:hAnsi="宋体" w:cs="宋体"/>
          <w:b/>
          <w:bCs/>
          <w:color w:val="auto"/>
          <w:sz w:val="48"/>
          <w:szCs w:val="48"/>
          <w:highlight w:val="none"/>
        </w:rPr>
      </w:pPr>
    </w:p>
    <w:p w14:paraId="0336CD3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8"/>
          <w:szCs w:val="4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8"/>
          <w:szCs w:val="48"/>
          <w:highlight w:val="none"/>
          <w:lang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8"/>
          <w:szCs w:val="48"/>
          <w:highlight w:val="none"/>
        </w:rPr>
        <w:t>年企业研究开发费用税前加计扣除</w:t>
      </w:r>
    </w:p>
    <w:p w14:paraId="27E7F6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rPr>
          <w:rFonts w:hint="eastAsia" w:ascii="宋体" w:hAnsi="宋体" w:cs="宋体"/>
          <w:b/>
          <w:bCs/>
          <w:color w:val="auto"/>
          <w:sz w:val="48"/>
          <w:szCs w:val="4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8"/>
          <w:szCs w:val="48"/>
          <w:highlight w:val="none"/>
        </w:rPr>
        <w:t>项目技术鉴定申报书</w:t>
      </w:r>
    </w:p>
    <w:p w14:paraId="139E67F3">
      <w:pPr>
        <w:jc w:val="center"/>
        <w:rPr>
          <w:rFonts w:hint="eastAsia" w:ascii="宋体" w:hAnsi="宋体" w:eastAsia="宋体" w:cs="宋体"/>
          <w:b/>
          <w:bCs/>
          <w:color w:val="auto"/>
          <w:sz w:val="48"/>
          <w:szCs w:val="48"/>
          <w:highlight w:val="none"/>
          <w:lang w:val="en-US" w:eastAsia="zh-CN"/>
        </w:rPr>
      </w:pPr>
    </w:p>
    <w:p w14:paraId="2D17E92C">
      <w:pPr>
        <w:jc w:val="center"/>
        <w:rPr>
          <w:rFonts w:hint="eastAsia" w:ascii="宋体" w:hAnsi="宋体" w:eastAsia="宋体" w:cs="宋体"/>
          <w:b/>
          <w:bCs/>
          <w:color w:val="auto"/>
          <w:sz w:val="48"/>
          <w:szCs w:val="48"/>
          <w:highlight w:val="none"/>
          <w:lang w:val="en-US" w:eastAsia="zh-CN"/>
        </w:rPr>
      </w:pPr>
    </w:p>
    <w:p w14:paraId="416720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right="0" w:rightChars="0" w:firstLine="1120" w:firstLineChars="40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鉴定项目名称：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/>
        </w:rPr>
        <w:t xml:space="preserve">    </w:t>
      </w:r>
    </w:p>
    <w:p w14:paraId="3913D577">
      <w:pPr>
        <w:keepNext w:val="0"/>
        <w:keepLines w:val="0"/>
        <w:pageBreakBefore w:val="0"/>
        <w:widowControl/>
        <w:tabs>
          <w:tab w:val="left" w:pos="1050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right="0" w:rightChars="0" w:firstLine="1680" w:firstLineChars="60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</w:p>
    <w:p w14:paraId="28799D6B">
      <w:pPr>
        <w:keepNext w:val="0"/>
        <w:keepLines w:val="0"/>
        <w:pageBreakBefore w:val="0"/>
        <w:widowControl/>
        <w:tabs>
          <w:tab w:val="left" w:pos="1050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right="0" w:rightChars="0" w:firstLine="1680" w:firstLineChars="600"/>
        <w:jc w:val="both"/>
        <w:textAlignment w:val="baseline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专题名称：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2026年税务机关核查异议鉴定 </w:t>
      </w:r>
    </w:p>
    <w:p w14:paraId="339463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right="0" w:rightChars="0" w:firstLine="0" w:firstLineChars="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/>
        </w:rPr>
      </w:pPr>
    </w:p>
    <w:p w14:paraId="7AA9475F">
      <w:pPr>
        <w:keepNext w:val="0"/>
        <w:keepLines w:val="0"/>
        <w:pageBreakBefore w:val="0"/>
        <w:widowControl/>
        <w:tabs>
          <w:tab w:val="left" w:pos="1050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right="0" w:rightChars="0" w:firstLine="1400" w:firstLineChars="50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项目联系人：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手机：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 </w:t>
      </w:r>
    </w:p>
    <w:p w14:paraId="7A98F0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right="0" w:rightChars="0" w:firstLine="0" w:firstLineChars="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</w:p>
    <w:p w14:paraId="3F77C1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right="0" w:rightChars="0" w:firstLine="1680" w:firstLineChars="60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申报单位：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/>
        </w:rPr>
        <w:t xml:space="preserve">    </w:t>
      </w:r>
    </w:p>
    <w:p w14:paraId="6070D8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right="0" w:rightChars="0" w:firstLine="0" w:firstLineChars="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/>
        </w:rPr>
      </w:pPr>
    </w:p>
    <w:p w14:paraId="7A8BC09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right="0" w:rightChars="0" w:firstLine="1400" w:firstLineChars="50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企业注册地：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  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/>
        </w:rPr>
        <w:t xml:space="preserve">  </w:t>
      </w:r>
    </w:p>
    <w:p w14:paraId="5290F2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right="0" w:rightChars="0" w:firstLine="0" w:firstLineChars="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/>
        </w:rPr>
      </w:pPr>
    </w:p>
    <w:p w14:paraId="0F3B97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right="0" w:rightChars="0" w:firstLine="1400" w:firstLineChars="50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手机：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</w:t>
      </w:r>
    </w:p>
    <w:p w14:paraId="7506AA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right="0" w:rightChars="0" w:firstLine="0" w:firstLineChars="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</w:pPr>
    </w:p>
    <w:p w14:paraId="7108ECE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right="0" w:rightChars="0" w:firstLine="1680" w:firstLineChars="60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申报日期：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 xml:space="preserve"> </w:t>
      </w:r>
    </w:p>
    <w:p w14:paraId="3592314C">
      <w:pPr>
        <w:tabs>
          <w:tab w:val="left" w:pos="8736"/>
        </w:tabs>
        <w:adjustRightInd w:val="0"/>
        <w:snapToGrid w:val="0"/>
        <w:spacing w:line="360" w:lineRule="auto"/>
        <w:ind w:right="-78" w:rightChars="-37"/>
        <w:jc w:val="both"/>
        <w:rPr>
          <w:rFonts w:eastAsia="长城小标宋体"/>
          <w:b/>
          <w:snapToGrid w:val="0"/>
          <w:color w:val="auto"/>
          <w:spacing w:val="8"/>
          <w:sz w:val="36"/>
          <w:szCs w:val="36"/>
          <w:highlight w:val="none"/>
        </w:rPr>
      </w:pPr>
    </w:p>
    <w:p w14:paraId="103F4C1F">
      <w:pPr>
        <w:tabs>
          <w:tab w:val="left" w:pos="8736"/>
        </w:tabs>
        <w:adjustRightInd w:val="0"/>
        <w:snapToGrid w:val="0"/>
        <w:spacing w:line="360" w:lineRule="auto"/>
        <w:ind w:right="-78" w:rightChars="-37"/>
        <w:jc w:val="center"/>
        <w:rPr>
          <w:rFonts w:eastAsia="长城小标宋体"/>
          <w:b/>
          <w:snapToGrid w:val="0"/>
          <w:color w:val="auto"/>
          <w:spacing w:val="8"/>
          <w:sz w:val="36"/>
          <w:szCs w:val="36"/>
          <w:highlight w:val="none"/>
        </w:rPr>
      </w:pPr>
    </w:p>
    <w:p w14:paraId="6DE3BC3B">
      <w:pPr>
        <w:tabs>
          <w:tab w:val="left" w:pos="8736"/>
        </w:tabs>
        <w:adjustRightInd w:val="0"/>
        <w:snapToGrid w:val="0"/>
        <w:spacing w:line="360" w:lineRule="auto"/>
        <w:ind w:right="-78" w:rightChars="-37"/>
        <w:jc w:val="center"/>
        <w:rPr>
          <w:rFonts w:eastAsia="长城小标宋体"/>
          <w:b/>
          <w:snapToGrid w:val="0"/>
          <w:color w:val="auto"/>
          <w:spacing w:val="8"/>
          <w:sz w:val="36"/>
          <w:szCs w:val="36"/>
          <w:highlight w:val="none"/>
        </w:rPr>
      </w:pPr>
    </w:p>
    <w:p w14:paraId="0D8082A4">
      <w:pPr>
        <w:tabs>
          <w:tab w:val="left" w:pos="8736"/>
        </w:tabs>
        <w:adjustRightInd w:val="0"/>
        <w:snapToGrid w:val="0"/>
        <w:spacing w:line="360" w:lineRule="auto"/>
        <w:ind w:right="-78" w:rightChars="-37"/>
        <w:jc w:val="center"/>
        <w:rPr>
          <w:rFonts w:hint="eastAsia" w:eastAsia="长城小标宋体"/>
          <w:b w:val="0"/>
          <w:bCs/>
          <w:snapToGrid w:val="0"/>
          <w:color w:val="auto"/>
          <w:spacing w:val="8"/>
          <w:sz w:val="36"/>
          <w:szCs w:val="36"/>
          <w:highlight w:val="none"/>
        </w:rPr>
      </w:pPr>
      <w:r>
        <w:rPr>
          <w:rFonts w:hint="eastAsia" w:eastAsia="长城小标宋体"/>
          <w:b w:val="0"/>
          <w:bCs/>
          <w:snapToGrid w:val="0"/>
          <w:color w:val="auto"/>
          <w:spacing w:val="8"/>
          <w:sz w:val="36"/>
          <w:szCs w:val="36"/>
          <w:highlight w:val="none"/>
        </w:rPr>
        <w:t>佛山市科学技术局</w:t>
      </w:r>
    </w:p>
    <w:p w14:paraId="4DFA54AD">
      <w:pPr>
        <w:jc w:val="center"/>
        <w:rPr>
          <w:rFonts w:hint="eastAsia" w:eastAsia="长城小标宋体"/>
          <w:b w:val="0"/>
          <w:bCs/>
          <w:color w:val="auto"/>
          <w:sz w:val="36"/>
          <w:highlight w:val="none"/>
        </w:rPr>
        <w:sectPr>
          <w:headerReference r:id="rId5" w:type="default"/>
          <w:footerReference r:id="rId6" w:type="default"/>
          <w:pgSz w:w="11900" w:h="16839"/>
          <w:pgMar w:top="1134" w:right="567" w:bottom="454" w:left="567" w:header="873" w:footer="260" w:gutter="0"/>
          <w:pgNumType w:fmt="decimal" w:start="1"/>
          <w:cols w:space="720" w:num="1"/>
        </w:sectPr>
      </w:pPr>
      <w:r>
        <w:rPr>
          <w:rFonts w:hint="eastAsia" w:eastAsia="长城小标宋体"/>
          <w:b w:val="0"/>
          <w:bCs/>
          <w:color w:val="auto"/>
          <w:sz w:val="36"/>
          <w:highlight w:val="none"/>
        </w:rPr>
        <w:t>二○二</w:t>
      </w:r>
      <w:r>
        <w:rPr>
          <w:rFonts w:hint="eastAsia" w:eastAsia="长城小标宋体"/>
          <w:b w:val="0"/>
          <w:bCs/>
          <w:color w:val="auto"/>
          <w:sz w:val="36"/>
          <w:highlight w:val="none"/>
          <w:lang w:val="en-US" w:eastAsia="zh-CN"/>
        </w:rPr>
        <w:t>六</w:t>
      </w:r>
      <w:r>
        <w:rPr>
          <w:rFonts w:hint="eastAsia" w:eastAsia="长城小标宋体"/>
          <w:b w:val="0"/>
          <w:bCs/>
          <w:color w:val="auto"/>
          <w:sz w:val="36"/>
          <w:highlight w:val="none"/>
        </w:rPr>
        <w:t>年制</w:t>
      </w:r>
    </w:p>
    <w:p w14:paraId="680F3D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0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15"/>
          <w:szCs w:val="15"/>
          <w:highlight w:val="none"/>
        </w:rPr>
      </w:pPr>
    </w:p>
    <w:p w14:paraId="2CB00B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0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</w:rPr>
        <w:t>企业研究开发项目技术鉴定申请书</w:t>
      </w:r>
    </w:p>
    <w:p w14:paraId="082415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="0" w:leftChars="0" w:firstLine="209" w:firstLineChars="131"/>
        <w:textAlignment w:val="baseline"/>
        <w:outlineLvl w:val="0"/>
        <w:rPr>
          <w:rFonts w:hint="eastAsia" w:ascii="黑体" w:hAnsi="黑体" w:eastAsia="黑体" w:cs="黑体"/>
          <w:b w:val="0"/>
          <w:bCs/>
          <w:color w:val="auto"/>
          <w:sz w:val="16"/>
          <w:szCs w:val="16"/>
          <w:highlight w:val="none"/>
        </w:rPr>
      </w:pPr>
    </w:p>
    <w:p w14:paraId="4AABA4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="0" w:leftChars="0" w:firstLine="419" w:firstLineChars="131"/>
        <w:textAlignment w:val="baseline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一、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企业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基本信息</w:t>
      </w:r>
    </w:p>
    <w:p w14:paraId="456EA76D">
      <w:pPr>
        <w:spacing w:line="140" w:lineRule="exact"/>
        <w:rPr>
          <w:color w:val="auto"/>
          <w:highlight w:val="none"/>
        </w:rPr>
      </w:pPr>
    </w:p>
    <w:tbl>
      <w:tblPr>
        <w:tblStyle w:val="7"/>
        <w:tblW w:w="0" w:type="auto"/>
        <w:tblInd w:w="459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single" w:color="333333" w:sz="4" w:space="0"/>
          <w:insideV w:val="single" w:color="333333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1"/>
        <w:gridCol w:w="1497"/>
        <w:gridCol w:w="1294"/>
        <w:gridCol w:w="2066"/>
        <w:gridCol w:w="1881"/>
        <w:gridCol w:w="1616"/>
      </w:tblGrid>
      <w:tr w14:paraId="67AEFACD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5BE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4"/>
                <w:sz w:val="20"/>
                <w:szCs w:val="20"/>
                <w:highlight w:val="none"/>
                <w:lang w:eastAsia="zh-CN"/>
              </w:rPr>
              <w:t>申报单位</w:t>
            </w:r>
          </w:p>
        </w:tc>
        <w:tc>
          <w:tcPr>
            <w:tcW w:w="83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52EC95">
            <w:pPr>
              <w:spacing w:before="99" w:beforeLines="0" w:line="228" w:lineRule="auto"/>
              <w:ind w:left="53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</w:tr>
      <w:tr w14:paraId="4D3FA97F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B23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企业通讯地</w:t>
            </w:r>
            <w:r>
              <w:rPr>
                <w:rFonts w:hint="eastAsia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址</w:t>
            </w:r>
          </w:p>
        </w:tc>
        <w:tc>
          <w:tcPr>
            <w:tcW w:w="2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69FA9C">
            <w:pPr>
              <w:rPr>
                <w:rFonts w:ascii="Arial"/>
                <w:color w:val="auto"/>
                <w:sz w:val="21"/>
                <w:highlight w:val="none"/>
              </w:rPr>
            </w:pP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7AC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  <w:t>所在区</w:t>
            </w:r>
          </w:p>
        </w:tc>
        <w:tc>
          <w:tcPr>
            <w:tcW w:w="3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226699">
            <w:pPr>
              <w:rPr>
                <w:rFonts w:ascii="Arial"/>
                <w:color w:val="auto"/>
                <w:sz w:val="21"/>
                <w:highlight w:val="none"/>
              </w:rPr>
            </w:pPr>
          </w:p>
        </w:tc>
      </w:tr>
      <w:tr w14:paraId="26B94C3B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DE6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0"/>
                <w:szCs w:val="20"/>
                <w:highlight w:val="none"/>
              </w:rPr>
              <w:t>企</w:t>
            </w:r>
            <w:r>
              <w:rPr>
                <w:rFonts w:hint="eastAsia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业联系人</w:t>
            </w:r>
          </w:p>
        </w:tc>
        <w:tc>
          <w:tcPr>
            <w:tcW w:w="2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CCA4E">
            <w:pPr>
              <w:jc w:val="center"/>
              <w:rPr>
                <w:rFonts w:ascii="Arial"/>
                <w:color w:val="auto"/>
                <w:sz w:val="21"/>
                <w:highlight w:val="none"/>
              </w:rPr>
            </w:pP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42A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  <w:t>联系人电话</w:t>
            </w:r>
          </w:p>
        </w:tc>
        <w:tc>
          <w:tcPr>
            <w:tcW w:w="3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54E46C">
            <w:pPr>
              <w:rPr>
                <w:rFonts w:ascii="Arial"/>
                <w:color w:val="auto"/>
                <w:sz w:val="21"/>
                <w:highlight w:val="none"/>
              </w:rPr>
            </w:pPr>
          </w:p>
        </w:tc>
      </w:tr>
      <w:tr w14:paraId="6CF9ACFF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318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联系人手</w:t>
            </w:r>
            <w:r>
              <w:rPr>
                <w:rFonts w:hint="eastAsia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机</w:t>
            </w:r>
          </w:p>
        </w:tc>
        <w:tc>
          <w:tcPr>
            <w:tcW w:w="2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FD683">
            <w:pPr>
              <w:jc w:val="both"/>
              <w:rPr>
                <w:rFonts w:ascii="Arial"/>
                <w:color w:val="auto"/>
                <w:sz w:val="21"/>
                <w:highlight w:val="none"/>
              </w:rPr>
            </w:pP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DDA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  <w:t>联系人邮箱</w:t>
            </w:r>
          </w:p>
        </w:tc>
        <w:tc>
          <w:tcPr>
            <w:tcW w:w="3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EC5A1">
            <w:pPr>
              <w:jc w:val="both"/>
              <w:rPr>
                <w:rFonts w:ascii="Arial"/>
                <w:color w:val="auto"/>
                <w:sz w:val="21"/>
                <w:highlight w:val="none"/>
              </w:rPr>
            </w:pPr>
          </w:p>
        </w:tc>
      </w:tr>
      <w:tr w14:paraId="58DCCE0A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2E2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</w:rPr>
              <w:t>年度营业收入</w:t>
            </w:r>
          </w:p>
          <w:p w14:paraId="27EF3E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0"/>
                <w:szCs w:val="20"/>
                <w:highlight w:val="none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0"/>
                <w:szCs w:val="20"/>
                <w:highlight w:val="none"/>
              </w:rPr>
              <w:t>万元)</w:t>
            </w:r>
          </w:p>
        </w:tc>
        <w:tc>
          <w:tcPr>
            <w:tcW w:w="2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597F41">
            <w:pPr>
              <w:jc w:val="center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173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  <w:t>2025年度净利润</w:t>
            </w:r>
          </w:p>
          <w:p w14:paraId="042640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  <w:t>(万元)</w:t>
            </w:r>
          </w:p>
        </w:tc>
        <w:tc>
          <w:tcPr>
            <w:tcW w:w="3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2E50B4">
            <w:pPr>
              <w:jc w:val="center"/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04647608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C40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职工总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人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数</w:t>
            </w:r>
          </w:p>
        </w:tc>
        <w:tc>
          <w:tcPr>
            <w:tcW w:w="2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77ED9">
            <w:pPr>
              <w:ind w:firstLine="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 xml:space="preserve">           人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013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  <w:t>研发人员总人数</w:t>
            </w:r>
          </w:p>
        </w:tc>
        <w:tc>
          <w:tcPr>
            <w:tcW w:w="3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6BBC0">
            <w:pPr>
              <w:ind w:firstLine="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 xml:space="preserve">           人</w:t>
            </w:r>
          </w:p>
        </w:tc>
      </w:tr>
      <w:tr w14:paraId="59CB35D9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A23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  <w:t>是否有效期内的高新技术企业</w:t>
            </w:r>
          </w:p>
        </w:tc>
        <w:tc>
          <w:tcPr>
            <w:tcW w:w="2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B7391">
            <w:pPr>
              <w:spacing w:before="78" w:beforeLines="0" w:line="238" w:lineRule="auto"/>
              <w:ind w:left="44" w:leftChars="0"/>
              <w:jc w:val="both"/>
              <w:rPr>
                <w:rFonts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  <w:highlight w:val="none"/>
              </w:rPr>
              <w:t xml:space="preserve">是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  <w:highlight w:val="none"/>
              </w:rPr>
              <w:t>否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5D9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  <w:t>高新技术企业</w:t>
            </w:r>
          </w:p>
          <w:p w14:paraId="7959E9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  <w:t>证书编号</w:t>
            </w:r>
          </w:p>
        </w:tc>
        <w:tc>
          <w:tcPr>
            <w:tcW w:w="3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9C1B8A">
            <w:pPr>
              <w:spacing w:before="78" w:beforeLines="0" w:line="238" w:lineRule="auto"/>
              <w:ind w:left="49" w:leftChars="0"/>
              <w:rPr>
                <w:rFonts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29B6E45F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485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  <w:t>2025年度研发费用加计扣除总额</w:t>
            </w:r>
          </w:p>
        </w:tc>
        <w:tc>
          <w:tcPr>
            <w:tcW w:w="2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C2258">
            <w:pPr>
              <w:spacing w:before="78" w:beforeLines="0" w:line="238" w:lineRule="auto"/>
              <w:ind w:left="44" w:leftChars="0"/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万元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E7A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  <w:t>本次鉴定项目研发费用加计扣除总额</w:t>
            </w:r>
          </w:p>
        </w:tc>
        <w:tc>
          <w:tcPr>
            <w:tcW w:w="3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B8013">
            <w:pPr>
              <w:spacing w:before="78" w:beforeLines="0" w:line="238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万元</w:t>
            </w:r>
          </w:p>
        </w:tc>
      </w:tr>
      <w:tr w14:paraId="4FCCD917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1C438">
            <w:pPr>
              <w:spacing w:before="67" w:beforeLines="0" w:line="229" w:lineRule="auto"/>
              <w:ind w:left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8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>企业划分标准</w:t>
            </w:r>
          </w:p>
        </w:tc>
        <w:tc>
          <w:tcPr>
            <w:tcW w:w="83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D0F7B">
            <w:p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  <w:t>□</w:t>
            </w:r>
            <w:r>
              <w:rPr>
                <w:rStyle w:val="8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>大型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>中型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  <w:t xml:space="preserve">    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>小型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  <w:t xml:space="preserve">    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>微型</w:t>
            </w:r>
          </w:p>
        </w:tc>
      </w:tr>
      <w:tr w14:paraId="0CBEA87C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8" w:hRule="atLeast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BFACF">
            <w:pPr>
              <w:spacing w:before="67" w:beforeLines="0" w:line="229" w:lineRule="auto"/>
              <w:ind w:left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>是否属于</w:t>
            </w:r>
            <w:r>
              <w:rPr>
                <w:rFonts w:hint="eastAsia" w:ascii="宋体" w:hAnsi="宋体" w:eastAsia="宋体" w:cs="宋体"/>
                <w:color w:val="auto"/>
                <w:spacing w:val="8"/>
                <w:kern w:val="0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>负面清单行业企业</w:t>
            </w:r>
          </w:p>
        </w:tc>
        <w:tc>
          <w:tcPr>
            <w:tcW w:w="83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3DFEE">
            <w:p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  <w:t>1.烟草制造业</w:t>
            </w:r>
          </w:p>
          <w:p w14:paraId="27078230">
            <w:p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  <w:t>2.住宿和餐饮业</w:t>
            </w:r>
          </w:p>
          <w:p w14:paraId="21E44607">
            <w:p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  <w:t>3.批发和零售业</w:t>
            </w:r>
          </w:p>
          <w:p w14:paraId="6DCDF431">
            <w:p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  <w:t>4.房地产业</w:t>
            </w:r>
          </w:p>
          <w:p w14:paraId="7DFE3CAC">
            <w:p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  <w:t>5.租赁和商务服务业</w:t>
            </w:r>
          </w:p>
          <w:p w14:paraId="01EAE43C">
            <w:p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  <w:t>6.娱乐业</w:t>
            </w:r>
          </w:p>
          <w:p w14:paraId="502B48A8">
            <w:p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  <w:t>.财政部和国家税务总局规定的其他行业</w:t>
            </w:r>
          </w:p>
          <w:p w14:paraId="2A5FAEB8">
            <w:p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  <w:p w14:paraId="3833C596">
            <w:p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  <w:highlight w:val="none"/>
              </w:rPr>
              <w:t xml:space="preserve">是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  <w:highlight w:val="none"/>
              </w:rPr>
              <w:t>否</w:t>
            </w:r>
          </w:p>
          <w:p w14:paraId="5E4D5013">
            <w:p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shd w:val="clear" w:color="auto" w:fill="auto"/>
              </w:rPr>
            </w:pPr>
          </w:p>
        </w:tc>
      </w:tr>
      <w:tr w14:paraId="7FC4BFDD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" w:hRule="atLeast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597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企业所属行业</w:t>
            </w:r>
          </w:p>
          <w:p w14:paraId="150A7E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宋体" w:hAnsi="宋体" w:eastAsia="宋体" w:cs="宋体"/>
                <w:color w:val="auto"/>
                <w:spacing w:val="-5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val="en-US" w:eastAsia="zh-CN"/>
              </w:rPr>
              <w:t>（企业所属行业以《国民经济行业分类与代码》（GBT4754-2017）为准，请依据单位从事的经济活动进行分类。）</w:t>
            </w:r>
          </w:p>
        </w:tc>
        <w:tc>
          <w:tcPr>
            <w:tcW w:w="67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B11E2">
            <w:pPr>
              <w:spacing w:before="65" w:beforeLines="0" w:line="229" w:lineRule="auto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□工业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□农、林、牧、渔业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建筑业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□软件和信息技术服务业</w:t>
            </w:r>
          </w:p>
          <w:p w14:paraId="29310C7F">
            <w:pPr>
              <w:spacing w:before="65" w:beforeLines="0" w:line="229" w:lineRule="auto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□信息传输业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□房地产开发经营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其他（      ）</w:t>
            </w:r>
          </w:p>
          <w:p w14:paraId="65C1EF6F">
            <w:pPr>
              <w:spacing w:before="65" w:beforeLines="0" w:line="229" w:lineRule="auto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  <w:p w14:paraId="765066E3">
            <w:pPr>
              <w:spacing w:before="65" w:beforeLines="0" w:line="229" w:lineRule="auto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（烟草制造业、住宿和餐饮业、批发和零售业、房地产业、租赁和商务服务业、娱乐业不适用税前加计扣除政策。）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EB071">
            <w:pPr>
              <w:spacing w:before="65" w:beforeLines="0" w:line="229" w:lineRule="auto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附件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企业营业执照扫描件</w:t>
            </w:r>
          </w:p>
        </w:tc>
      </w:tr>
      <w:tr w14:paraId="6D34FDA9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8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346D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企业所得税主管</w:t>
            </w:r>
          </w:p>
          <w:p w14:paraId="630C81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税务机关</w:t>
            </w:r>
          </w:p>
        </w:tc>
        <w:tc>
          <w:tcPr>
            <w:tcW w:w="14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F4C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国家税务局</w:t>
            </w:r>
          </w:p>
        </w:tc>
        <w:tc>
          <w:tcPr>
            <w:tcW w:w="3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7B8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区/市税务局：</w:t>
            </w:r>
          </w:p>
        </w:tc>
        <w:tc>
          <w:tcPr>
            <w:tcW w:w="3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C049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</w:tr>
      <w:tr w14:paraId="23C98874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8F2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4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B471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0E0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所属税所: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924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6AD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纳税人识别号：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64B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</w:tr>
      <w:tr w14:paraId="07F24B8E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3B2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是否设立专账</w:t>
            </w:r>
          </w:p>
        </w:tc>
        <w:tc>
          <w:tcPr>
            <w:tcW w:w="2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327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□ 是  □ 否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E09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是否有科研管理制度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0F3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□ 是  □ 否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960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附件2：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相关管理制度</w:t>
            </w:r>
          </w:p>
        </w:tc>
      </w:tr>
      <w:tr w14:paraId="75D11AEF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18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660C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企业内部是否设立研发机构</w:t>
            </w:r>
          </w:p>
        </w:tc>
        <w:tc>
          <w:tcPr>
            <w:tcW w:w="14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E23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 xml:space="preserve">    □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否</w:t>
            </w:r>
          </w:p>
        </w:tc>
        <w:tc>
          <w:tcPr>
            <w:tcW w:w="12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EB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研发机构建设认定情况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A9E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建有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区级以上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工程技术研究中心</w:t>
            </w:r>
          </w:p>
        </w:tc>
        <w:tc>
          <w:tcPr>
            <w:tcW w:w="3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4CC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（填写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经科技管理部门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认定的工程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技术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中心名称）</w:t>
            </w:r>
          </w:p>
        </w:tc>
      </w:tr>
      <w:tr w14:paraId="4B5E6EB2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8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D5196">
            <w:pPr>
              <w:spacing w:before="109" w:beforeLines="0" w:line="229" w:lineRule="auto"/>
              <w:ind w:left="0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4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3C3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2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92D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BCE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建有省级重点实验室</w:t>
            </w:r>
          </w:p>
        </w:tc>
        <w:tc>
          <w:tcPr>
            <w:tcW w:w="3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12B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（填写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经科技管理部门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认定的省重点实验室名称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）</w:t>
            </w:r>
          </w:p>
        </w:tc>
      </w:tr>
      <w:tr w14:paraId="147C9CF4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0" w:hRule="atLeast"/>
        </w:trPr>
        <w:tc>
          <w:tcPr>
            <w:tcW w:w="101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DD2525">
            <w:p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  <w:lang w:val="en-US" w:eastAsia="zh-CN"/>
              </w:rPr>
              <w:t>企业简介（含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研发机构名称、核心研发团队建设情况等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  <w:lang w:val="en-US" w:eastAsia="zh-CN"/>
              </w:rPr>
              <w:t>限300字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）</w:t>
            </w:r>
          </w:p>
        </w:tc>
      </w:tr>
    </w:tbl>
    <w:p w14:paraId="392110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="0" w:leftChars="0" w:firstLine="419" w:firstLineChars="131"/>
        <w:textAlignment w:val="baseline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二、项目情况</w:t>
      </w:r>
    </w:p>
    <w:tbl>
      <w:tblPr>
        <w:tblStyle w:val="7"/>
        <w:tblW w:w="0" w:type="auto"/>
        <w:tblInd w:w="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3"/>
        <w:gridCol w:w="1306"/>
        <w:gridCol w:w="654"/>
        <w:gridCol w:w="362"/>
        <w:gridCol w:w="290"/>
        <w:gridCol w:w="14"/>
        <w:gridCol w:w="193"/>
        <w:gridCol w:w="362"/>
        <w:gridCol w:w="737"/>
        <w:gridCol w:w="835"/>
        <w:gridCol w:w="471"/>
        <w:gridCol w:w="28"/>
        <w:gridCol w:w="1064"/>
        <w:gridCol w:w="215"/>
        <w:gridCol w:w="1621"/>
      </w:tblGrid>
      <w:tr w14:paraId="1F9B2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195" w:type="dxa"/>
            <w:gridSpan w:val="15"/>
            <w:noWrap w:val="0"/>
            <w:vAlign w:val="center"/>
          </w:tcPr>
          <w:p w14:paraId="249036D8">
            <w:pPr>
              <w:jc w:val="both"/>
              <w:rPr>
                <w:rFonts w:hint="eastAsia" w:ascii="Arial" w:eastAsia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（一）项目基本信息</w:t>
            </w:r>
          </w:p>
        </w:tc>
      </w:tr>
      <w:tr w14:paraId="6021E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2043" w:type="dxa"/>
            <w:vMerge w:val="restart"/>
            <w:noWrap w:val="0"/>
            <w:vAlign w:val="center"/>
          </w:tcPr>
          <w:p w14:paraId="520702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鉴定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项目名称</w:t>
            </w:r>
          </w:p>
        </w:tc>
        <w:tc>
          <w:tcPr>
            <w:tcW w:w="8152" w:type="dxa"/>
            <w:gridSpan w:val="14"/>
            <w:noWrap w:val="0"/>
            <w:vAlign w:val="center"/>
          </w:tcPr>
          <w:p w14:paraId="7BAA78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与税务机关出具的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8"/>
                <w:kern w:val="0"/>
                <w:sz w:val="20"/>
                <w:szCs w:val="20"/>
                <w:highlight w:val="none"/>
                <w:lang w:eastAsia="zh-CN"/>
              </w:rPr>
              <w:t>《税务事项通知书》的项目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名称一致，核对为：（请填写至下一栏）</w:t>
            </w:r>
          </w:p>
          <w:p w14:paraId="42785C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否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 xml:space="preserve"> 经与税务机关确认修改为：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（请填写至下一栏）</w:t>
            </w:r>
          </w:p>
        </w:tc>
      </w:tr>
      <w:tr w14:paraId="7B80E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3E3052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8152" w:type="dxa"/>
            <w:gridSpan w:val="14"/>
            <w:noWrap w:val="0"/>
            <w:vAlign w:val="center"/>
          </w:tcPr>
          <w:p w14:paraId="290593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</w:tr>
      <w:tr w14:paraId="2F3E0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2043" w:type="dxa"/>
            <w:noWrap w:val="0"/>
            <w:vAlign w:val="center"/>
          </w:tcPr>
          <w:p w14:paraId="06CF76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项目负责人</w:t>
            </w:r>
          </w:p>
        </w:tc>
        <w:tc>
          <w:tcPr>
            <w:tcW w:w="3181" w:type="dxa"/>
            <w:gridSpan w:val="7"/>
            <w:noWrap w:val="0"/>
            <w:vAlign w:val="center"/>
          </w:tcPr>
          <w:p w14:paraId="4E8DCF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2071" w:type="dxa"/>
            <w:gridSpan w:val="4"/>
            <w:noWrap w:val="0"/>
            <w:vAlign w:val="center"/>
          </w:tcPr>
          <w:p w14:paraId="3D5A3B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项目研发人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员数</w:t>
            </w:r>
          </w:p>
        </w:tc>
        <w:tc>
          <w:tcPr>
            <w:tcW w:w="2900" w:type="dxa"/>
            <w:gridSpan w:val="3"/>
            <w:noWrap w:val="0"/>
            <w:vAlign w:val="center"/>
          </w:tcPr>
          <w:p w14:paraId="2B1EC4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人</w:t>
            </w:r>
          </w:p>
        </w:tc>
      </w:tr>
      <w:tr w14:paraId="24E72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043" w:type="dxa"/>
            <w:vMerge w:val="restart"/>
            <w:noWrap w:val="0"/>
            <w:vAlign w:val="center"/>
          </w:tcPr>
          <w:p w14:paraId="4765E5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项目主要研发人员情况（限10人）</w:t>
            </w:r>
          </w:p>
        </w:tc>
        <w:tc>
          <w:tcPr>
            <w:tcW w:w="1960" w:type="dxa"/>
            <w:gridSpan w:val="2"/>
            <w:noWrap w:val="0"/>
            <w:vAlign w:val="center"/>
          </w:tcPr>
          <w:p w14:paraId="03745B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姓名</w:t>
            </w:r>
          </w:p>
        </w:tc>
        <w:tc>
          <w:tcPr>
            <w:tcW w:w="859" w:type="dxa"/>
            <w:gridSpan w:val="4"/>
            <w:noWrap w:val="0"/>
            <w:vAlign w:val="center"/>
          </w:tcPr>
          <w:p w14:paraId="394FF6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性别</w:t>
            </w:r>
          </w:p>
        </w:tc>
        <w:tc>
          <w:tcPr>
            <w:tcW w:w="362" w:type="dxa"/>
            <w:noWrap w:val="0"/>
            <w:vAlign w:val="center"/>
          </w:tcPr>
          <w:p w14:paraId="2000C3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年龄</w:t>
            </w:r>
          </w:p>
        </w:tc>
        <w:tc>
          <w:tcPr>
            <w:tcW w:w="2071" w:type="dxa"/>
            <w:gridSpan w:val="4"/>
            <w:noWrap w:val="0"/>
            <w:vAlign w:val="center"/>
          </w:tcPr>
          <w:p w14:paraId="743255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专业</w:t>
            </w:r>
          </w:p>
        </w:tc>
        <w:tc>
          <w:tcPr>
            <w:tcW w:w="1064" w:type="dxa"/>
            <w:noWrap w:val="0"/>
            <w:vAlign w:val="center"/>
          </w:tcPr>
          <w:p w14:paraId="6D33A7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职称</w:t>
            </w:r>
          </w:p>
        </w:tc>
        <w:tc>
          <w:tcPr>
            <w:tcW w:w="1836" w:type="dxa"/>
            <w:gridSpan w:val="2"/>
            <w:noWrap w:val="0"/>
            <w:vAlign w:val="center"/>
          </w:tcPr>
          <w:p w14:paraId="172589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在本项目中</w:t>
            </w:r>
          </w:p>
          <w:p w14:paraId="664CEA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承担工作</w:t>
            </w:r>
          </w:p>
        </w:tc>
      </w:tr>
      <w:tr w14:paraId="4FFB1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0E05C9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960" w:type="dxa"/>
            <w:gridSpan w:val="2"/>
            <w:noWrap w:val="0"/>
            <w:vAlign w:val="center"/>
          </w:tcPr>
          <w:p w14:paraId="37BA32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859" w:type="dxa"/>
            <w:gridSpan w:val="4"/>
            <w:noWrap w:val="0"/>
            <w:vAlign w:val="center"/>
          </w:tcPr>
          <w:p w14:paraId="06DFB2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362" w:type="dxa"/>
            <w:noWrap w:val="0"/>
            <w:vAlign w:val="center"/>
          </w:tcPr>
          <w:p w14:paraId="5B568A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2071" w:type="dxa"/>
            <w:gridSpan w:val="4"/>
            <w:noWrap w:val="0"/>
            <w:vAlign w:val="center"/>
          </w:tcPr>
          <w:p w14:paraId="2D412D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37E887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60185D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</w:tr>
      <w:tr w14:paraId="6105D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659D32C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960" w:type="dxa"/>
            <w:gridSpan w:val="2"/>
            <w:noWrap w:val="0"/>
            <w:vAlign w:val="center"/>
          </w:tcPr>
          <w:p w14:paraId="69A1E0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859" w:type="dxa"/>
            <w:gridSpan w:val="4"/>
            <w:noWrap w:val="0"/>
            <w:vAlign w:val="center"/>
          </w:tcPr>
          <w:p w14:paraId="6498A3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362" w:type="dxa"/>
            <w:noWrap w:val="0"/>
            <w:vAlign w:val="center"/>
          </w:tcPr>
          <w:p w14:paraId="3F66A8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2071" w:type="dxa"/>
            <w:gridSpan w:val="4"/>
            <w:noWrap w:val="0"/>
            <w:vAlign w:val="center"/>
          </w:tcPr>
          <w:p w14:paraId="5E526F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6437A9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18823F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</w:tr>
      <w:tr w14:paraId="26487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1A81F25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960" w:type="dxa"/>
            <w:gridSpan w:val="2"/>
            <w:noWrap w:val="0"/>
            <w:vAlign w:val="center"/>
          </w:tcPr>
          <w:p w14:paraId="5A170E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859" w:type="dxa"/>
            <w:gridSpan w:val="4"/>
            <w:noWrap w:val="0"/>
            <w:vAlign w:val="center"/>
          </w:tcPr>
          <w:p w14:paraId="6EB9F5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362" w:type="dxa"/>
            <w:noWrap w:val="0"/>
            <w:vAlign w:val="center"/>
          </w:tcPr>
          <w:p w14:paraId="7F2627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2071" w:type="dxa"/>
            <w:gridSpan w:val="4"/>
            <w:noWrap w:val="0"/>
            <w:vAlign w:val="center"/>
          </w:tcPr>
          <w:p w14:paraId="1BB0A2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57BA31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113048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</w:tr>
      <w:tr w14:paraId="4BA4D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679012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960" w:type="dxa"/>
            <w:gridSpan w:val="2"/>
            <w:noWrap w:val="0"/>
            <w:vAlign w:val="center"/>
          </w:tcPr>
          <w:p w14:paraId="766448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859" w:type="dxa"/>
            <w:gridSpan w:val="4"/>
            <w:noWrap w:val="0"/>
            <w:vAlign w:val="center"/>
          </w:tcPr>
          <w:p w14:paraId="33AF84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362" w:type="dxa"/>
            <w:noWrap w:val="0"/>
            <w:vAlign w:val="center"/>
          </w:tcPr>
          <w:p w14:paraId="43C497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2071" w:type="dxa"/>
            <w:gridSpan w:val="4"/>
            <w:noWrap w:val="0"/>
            <w:vAlign w:val="center"/>
          </w:tcPr>
          <w:p w14:paraId="628BEA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46B3AE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12D8F8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</w:tr>
      <w:tr w14:paraId="3834E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5E9F13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960" w:type="dxa"/>
            <w:gridSpan w:val="2"/>
            <w:noWrap w:val="0"/>
            <w:vAlign w:val="center"/>
          </w:tcPr>
          <w:p w14:paraId="6EAA42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859" w:type="dxa"/>
            <w:gridSpan w:val="4"/>
            <w:noWrap w:val="0"/>
            <w:vAlign w:val="center"/>
          </w:tcPr>
          <w:p w14:paraId="06B0A6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362" w:type="dxa"/>
            <w:noWrap w:val="0"/>
            <w:vAlign w:val="center"/>
          </w:tcPr>
          <w:p w14:paraId="3DBBC0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2071" w:type="dxa"/>
            <w:gridSpan w:val="4"/>
            <w:noWrap w:val="0"/>
            <w:vAlign w:val="center"/>
          </w:tcPr>
          <w:p w14:paraId="3A9FF7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6297F1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5CD3F6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</w:tr>
      <w:tr w14:paraId="3B8FB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433776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960" w:type="dxa"/>
            <w:gridSpan w:val="2"/>
            <w:noWrap w:val="0"/>
            <w:vAlign w:val="center"/>
          </w:tcPr>
          <w:p w14:paraId="36B217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859" w:type="dxa"/>
            <w:gridSpan w:val="4"/>
            <w:noWrap w:val="0"/>
            <w:vAlign w:val="center"/>
          </w:tcPr>
          <w:p w14:paraId="65ACF8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362" w:type="dxa"/>
            <w:noWrap w:val="0"/>
            <w:vAlign w:val="center"/>
          </w:tcPr>
          <w:p w14:paraId="5BFD51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2071" w:type="dxa"/>
            <w:gridSpan w:val="4"/>
            <w:noWrap w:val="0"/>
            <w:vAlign w:val="center"/>
          </w:tcPr>
          <w:p w14:paraId="74DA1D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29D3D3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6C6D58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</w:tr>
      <w:tr w14:paraId="19166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3E85F8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960" w:type="dxa"/>
            <w:gridSpan w:val="2"/>
            <w:noWrap w:val="0"/>
            <w:vAlign w:val="center"/>
          </w:tcPr>
          <w:p w14:paraId="43DA7A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859" w:type="dxa"/>
            <w:gridSpan w:val="4"/>
            <w:noWrap w:val="0"/>
            <w:vAlign w:val="center"/>
          </w:tcPr>
          <w:p w14:paraId="3461FD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362" w:type="dxa"/>
            <w:noWrap w:val="0"/>
            <w:vAlign w:val="center"/>
          </w:tcPr>
          <w:p w14:paraId="3517B1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2071" w:type="dxa"/>
            <w:gridSpan w:val="4"/>
            <w:noWrap w:val="0"/>
            <w:vAlign w:val="center"/>
          </w:tcPr>
          <w:p w14:paraId="31FAC1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19EC14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7E72BD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</w:tr>
      <w:tr w14:paraId="1BC1C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03B255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960" w:type="dxa"/>
            <w:gridSpan w:val="2"/>
            <w:noWrap w:val="0"/>
            <w:vAlign w:val="center"/>
          </w:tcPr>
          <w:p w14:paraId="1651A9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859" w:type="dxa"/>
            <w:gridSpan w:val="4"/>
            <w:noWrap w:val="0"/>
            <w:vAlign w:val="center"/>
          </w:tcPr>
          <w:p w14:paraId="001B0E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362" w:type="dxa"/>
            <w:noWrap w:val="0"/>
            <w:vAlign w:val="center"/>
          </w:tcPr>
          <w:p w14:paraId="22F26A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2071" w:type="dxa"/>
            <w:gridSpan w:val="4"/>
            <w:noWrap w:val="0"/>
            <w:vAlign w:val="center"/>
          </w:tcPr>
          <w:p w14:paraId="2546D2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494D05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6170B3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</w:tr>
      <w:tr w14:paraId="22308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1B0008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960" w:type="dxa"/>
            <w:gridSpan w:val="2"/>
            <w:noWrap w:val="0"/>
            <w:vAlign w:val="center"/>
          </w:tcPr>
          <w:p w14:paraId="300ECD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859" w:type="dxa"/>
            <w:gridSpan w:val="4"/>
            <w:noWrap w:val="0"/>
            <w:vAlign w:val="center"/>
          </w:tcPr>
          <w:p w14:paraId="3971AF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362" w:type="dxa"/>
            <w:noWrap w:val="0"/>
            <w:vAlign w:val="center"/>
          </w:tcPr>
          <w:p w14:paraId="75D5EB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2071" w:type="dxa"/>
            <w:gridSpan w:val="4"/>
            <w:noWrap w:val="0"/>
            <w:vAlign w:val="center"/>
          </w:tcPr>
          <w:p w14:paraId="2D1F16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25DD90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1F55A7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</w:tr>
      <w:tr w14:paraId="7C67D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268F18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960" w:type="dxa"/>
            <w:gridSpan w:val="2"/>
            <w:noWrap w:val="0"/>
            <w:vAlign w:val="center"/>
          </w:tcPr>
          <w:p w14:paraId="40F278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859" w:type="dxa"/>
            <w:gridSpan w:val="4"/>
            <w:noWrap w:val="0"/>
            <w:vAlign w:val="center"/>
          </w:tcPr>
          <w:p w14:paraId="739414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362" w:type="dxa"/>
            <w:noWrap w:val="0"/>
            <w:vAlign w:val="center"/>
          </w:tcPr>
          <w:p w14:paraId="79EFFC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2071" w:type="dxa"/>
            <w:gridSpan w:val="4"/>
            <w:noWrap w:val="0"/>
            <w:vAlign w:val="center"/>
          </w:tcPr>
          <w:p w14:paraId="340294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3EB44C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107140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</w:p>
        </w:tc>
      </w:tr>
      <w:tr w14:paraId="3D3D4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0195" w:type="dxa"/>
            <w:gridSpan w:val="15"/>
            <w:noWrap w:val="0"/>
            <w:vAlign w:val="center"/>
          </w:tcPr>
          <w:p w14:paraId="30C999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附件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3：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  <w:t>自主、委托、合作研发专门机构或项目组的编制情况及研发人员名单</w:t>
            </w:r>
          </w:p>
        </w:tc>
      </w:tr>
      <w:tr w14:paraId="67528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4" w:hRule="atLeast"/>
        </w:trPr>
        <w:tc>
          <w:tcPr>
            <w:tcW w:w="2043" w:type="dxa"/>
            <w:noWrap w:val="0"/>
            <w:vAlign w:val="center"/>
          </w:tcPr>
          <w:p w14:paraId="1243F4F6">
            <w:pPr>
              <w:jc w:val="center"/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  <w:t>项目</w:t>
            </w: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领</w:t>
            </w: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</w:rPr>
              <w:t>域</w:t>
            </w:r>
          </w:p>
          <w:p w14:paraId="26B994E8">
            <w:pPr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16"/>
                <w:szCs w:val="16"/>
                <w:highlight w:val="none"/>
                <w:lang w:val="en-US" w:eastAsia="zh-CN"/>
              </w:rPr>
              <w:t>（为准确选取项目鉴定评审专家，项目所属领域请选择最主要的研发技术领域。）</w:t>
            </w:r>
          </w:p>
        </w:tc>
        <w:tc>
          <w:tcPr>
            <w:tcW w:w="8152" w:type="dxa"/>
            <w:gridSpan w:val="14"/>
            <w:noWrap w:val="0"/>
            <w:vAlign w:val="center"/>
          </w:tcPr>
          <w:p w14:paraId="1213DDE2">
            <w:pPr>
              <w:spacing w:before="65" w:beforeLines="0" w:line="303" w:lineRule="auto"/>
              <w:ind w:left="0" w:right="72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 xml:space="preserve">电子信息    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□生物与新医药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 xml:space="preserve">航空航天  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>新材料</w:t>
            </w:r>
          </w:p>
          <w:p w14:paraId="150D3477">
            <w:pPr>
              <w:spacing w:before="65" w:beforeLines="0" w:line="303" w:lineRule="auto"/>
              <w:ind w:left="0" w:right="72"/>
              <w:jc w:val="left"/>
              <w:rPr>
                <w:rFonts w:hint="default" w:ascii="宋体" w:hAnsi="宋体" w:eastAsia="宋体" w:cs="宋体"/>
                <w:color w:val="auto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□高技术服务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□新能源与节能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sz w:val="20"/>
                <w:szCs w:val="20"/>
                <w:highlight w:val="none"/>
                <w:shd w:val="clear" w:color="auto" w:fill="auto"/>
                <w:lang w:val="en-US" w:eastAsia="zh-CN"/>
              </w:rPr>
              <w:t xml:space="preserve">资源与环境   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□先进制造与自动化</w:t>
            </w:r>
          </w:p>
        </w:tc>
      </w:tr>
      <w:tr w14:paraId="0BE89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4" w:hRule="atLeast"/>
        </w:trPr>
        <w:tc>
          <w:tcPr>
            <w:tcW w:w="2043" w:type="dxa"/>
            <w:noWrap w:val="0"/>
            <w:vAlign w:val="center"/>
          </w:tcPr>
          <w:p w14:paraId="3E85F9A9">
            <w:pPr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项目主要研发内容概述</w:t>
            </w:r>
          </w:p>
        </w:tc>
        <w:tc>
          <w:tcPr>
            <w:tcW w:w="8152" w:type="dxa"/>
            <w:gridSpan w:val="14"/>
            <w:noWrap w:val="0"/>
            <w:vAlign w:val="center"/>
          </w:tcPr>
          <w:p w14:paraId="1F7E69A2">
            <w:pPr>
              <w:spacing w:before="0" w:beforeLines="0" w:line="240" w:lineRule="auto"/>
              <w:ind w:left="0" w:right="0" w:firstLine="0"/>
              <w:jc w:val="left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简要描述项目主要内容及研究目的，技术难点及创新点，主要技术指标或经济指标</w:t>
            </w:r>
            <w:r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)（限1000字)</w:t>
            </w:r>
          </w:p>
        </w:tc>
      </w:tr>
      <w:tr w14:paraId="303AB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3" w:hRule="atLeast"/>
        </w:trPr>
        <w:tc>
          <w:tcPr>
            <w:tcW w:w="2043" w:type="dxa"/>
            <w:vMerge w:val="restart"/>
            <w:noWrap w:val="0"/>
            <w:vAlign w:val="center"/>
          </w:tcPr>
          <w:p w14:paraId="6A6221EF">
            <w:pPr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研发方向自评</w:t>
            </w:r>
          </w:p>
          <w:p w14:paraId="5E30F8F2">
            <w:pPr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（单选）</w:t>
            </w:r>
          </w:p>
          <w:p w14:paraId="711ED477">
            <w:pPr>
              <w:jc w:val="center"/>
              <w:rPr>
                <w:rFonts w:hint="default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val="en-US" w:eastAsia="zh-CN"/>
              </w:rPr>
              <w:t>（选项1-7不适用税前加计扣除政策，请企业认真自评。）</w:t>
            </w:r>
          </w:p>
        </w:tc>
        <w:tc>
          <w:tcPr>
            <w:tcW w:w="8152" w:type="dxa"/>
            <w:gridSpan w:val="14"/>
            <w:noWrap w:val="0"/>
            <w:vAlign w:val="center"/>
          </w:tcPr>
          <w:p w14:paraId="4AF233F0">
            <w:pPr>
              <w:spacing w:before="0" w:beforeLines="0" w:line="240" w:lineRule="auto"/>
              <w:ind w:left="0" w:right="0" w:firstLine="0"/>
              <w:jc w:val="left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□1.企业产品（服务）的常规性升级。</w:t>
            </w:r>
          </w:p>
          <w:p w14:paraId="68305B4D">
            <w:pPr>
              <w:spacing w:before="0" w:beforeLines="0" w:line="240" w:lineRule="auto"/>
              <w:ind w:left="0" w:right="0" w:firstLine="0"/>
              <w:jc w:val="left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□2.对某项科研成果的直接应用，如直接采用公开的新工艺、材料、装置、产品、服务或知识等。</w:t>
            </w:r>
          </w:p>
          <w:p w14:paraId="5B1232FD">
            <w:pPr>
              <w:spacing w:before="0" w:beforeLines="0" w:line="240" w:lineRule="auto"/>
              <w:ind w:left="0" w:right="0" w:firstLine="0"/>
              <w:jc w:val="left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□3.企业在商品化后为顾客提供的技术支持活动。</w:t>
            </w:r>
          </w:p>
          <w:p w14:paraId="7B2240A0">
            <w:pPr>
              <w:spacing w:before="0" w:beforeLines="0" w:line="240" w:lineRule="auto"/>
              <w:ind w:left="0" w:right="0" w:firstLine="0"/>
              <w:jc w:val="left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□4.对现存产品、服务、技术、材料或工艺流程进行的重复或简单改变。</w:t>
            </w:r>
          </w:p>
          <w:p w14:paraId="2793CDD1">
            <w:pPr>
              <w:spacing w:before="0" w:beforeLines="0" w:line="240" w:lineRule="auto"/>
              <w:ind w:left="0" w:right="0" w:firstLine="0"/>
              <w:jc w:val="left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□5.市场调查研究、效率调查或管理研究。</w:t>
            </w:r>
          </w:p>
          <w:p w14:paraId="46B44182">
            <w:pPr>
              <w:spacing w:before="0" w:beforeLines="0" w:line="240" w:lineRule="auto"/>
              <w:ind w:left="0" w:right="0" w:firstLine="0"/>
              <w:jc w:val="left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□6.作为工业（服务）流程环节或常规的质量控制、测试分析、维修维护。</w:t>
            </w:r>
          </w:p>
          <w:p w14:paraId="0908E4EA">
            <w:pPr>
              <w:spacing w:before="0" w:beforeLines="0" w:line="240" w:lineRule="auto"/>
              <w:ind w:left="0" w:right="0" w:firstLine="0"/>
              <w:jc w:val="left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□7.社会科学、艺术或人文学方面的研究。</w:t>
            </w:r>
          </w:p>
          <w:p w14:paraId="131404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2" w:beforeLines="100" w:after="0" w:afterLines="0" w:line="240" w:lineRule="auto"/>
              <w:ind w:left="0" w:leftChars="0" w:right="0" w:rightChars="0"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是（请确认，以上所选项为不适用税前加计扣除政策的活动，即判定该项目不符合享受研发费用加计扣除政策条件，项目申报技术鉴定结果为鉴定不通过。）</w:t>
            </w:r>
          </w:p>
        </w:tc>
      </w:tr>
      <w:tr w14:paraId="0211F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4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72172E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line="240" w:lineRule="auto"/>
              <w:ind w:right="0" w:firstLine="0" w:firstLineChars="0"/>
              <w:textAlignment w:val="baseline"/>
              <w:rPr>
                <w:highlight w:val="none"/>
              </w:rPr>
            </w:pPr>
          </w:p>
        </w:tc>
        <w:tc>
          <w:tcPr>
            <w:tcW w:w="8152" w:type="dxa"/>
            <w:gridSpan w:val="14"/>
            <w:noWrap w:val="0"/>
            <w:vAlign w:val="center"/>
          </w:tcPr>
          <w:p w14:paraId="394224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2" w:beforeLines="100" w:after="312" w:afterLines="100" w:line="240" w:lineRule="auto"/>
              <w:ind w:left="0" w:leftChars="0" w:right="0" w:rightChars="0" w:firstLine="0" w:firstLineChars="0"/>
              <w:jc w:val="left"/>
              <w:textAlignment w:val="baseline"/>
              <w:outlineLvl w:val="9"/>
              <w:rPr>
                <w:highlight w:val="none"/>
              </w:rPr>
            </w:pPr>
            <w:r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8.</w:t>
            </w:r>
            <w:r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企业为获得科学与技术新知识，创造性运科学技术新知识，或实质性改进技术、产品（服务）、工艺而持续进行的具有明确目标的系统性活动。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（即项目开发形式为:新技术、新产品 （服务）、新工艺）</w:t>
            </w:r>
          </w:p>
        </w:tc>
      </w:tr>
      <w:tr w14:paraId="76ABE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043" w:type="dxa"/>
            <w:noWrap w:val="0"/>
            <w:vAlign w:val="center"/>
          </w:tcPr>
          <w:p w14:paraId="0A7BD383">
            <w:pPr>
              <w:jc w:val="center"/>
              <w:rPr>
                <w:rFonts w:hint="default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是否联合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外部</w:t>
            </w:r>
            <w:r>
              <w:rPr>
                <w:rFonts w:hint="default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单位</w:t>
            </w:r>
          </w:p>
          <w:p w14:paraId="02CDD97F">
            <w:pPr>
              <w:jc w:val="center"/>
              <w:rPr>
                <w:rFonts w:hint="default" w:ascii="宋体" w:hAnsi="宋体" w:eastAsia="宋体" w:cs="宋体"/>
                <w:color w:val="auto"/>
                <w:spacing w:val="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共同</w:t>
            </w:r>
            <w:r>
              <w:rPr>
                <w:rFonts w:hint="default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研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发</w:t>
            </w:r>
          </w:p>
        </w:tc>
        <w:tc>
          <w:tcPr>
            <w:tcW w:w="2819" w:type="dxa"/>
            <w:gridSpan w:val="6"/>
            <w:noWrap w:val="0"/>
            <w:vAlign w:val="center"/>
          </w:tcPr>
          <w:p w14:paraId="452462F5">
            <w:pPr>
              <w:tabs>
                <w:tab w:val="left" w:pos="1069"/>
              </w:tabs>
              <w:jc w:val="both"/>
              <w:rPr>
                <w:rFonts w:hint="eastAsia" w:ascii="Arial" w:hAnsi="Arial" w:eastAsia="宋体" w:cs="Arial"/>
                <w:snapToGrid w:val="0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14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  <w:highlight w:val="none"/>
              </w:rPr>
              <w:t xml:space="preserve">是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  <w:highlight w:val="none"/>
              </w:rPr>
              <w:t xml:space="preserve"> 否</w:t>
            </w:r>
          </w:p>
        </w:tc>
        <w:tc>
          <w:tcPr>
            <w:tcW w:w="2433" w:type="dxa"/>
            <w:gridSpan w:val="5"/>
            <w:noWrap w:val="0"/>
            <w:vAlign w:val="center"/>
          </w:tcPr>
          <w:p w14:paraId="782B15A6">
            <w:pPr>
              <w:tabs>
                <w:tab w:val="left" w:pos="1069"/>
              </w:tabs>
              <w:jc w:val="center"/>
              <w:rPr>
                <w:rFonts w:hint="default" w:ascii="宋体" w:hAnsi="宋体" w:eastAsia="宋体" w:cs="宋体"/>
                <w:color w:val="auto"/>
                <w:position w:val="-7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position w:val="0"/>
                <w:sz w:val="20"/>
                <w:szCs w:val="20"/>
                <w:highlight w:val="none"/>
                <w:lang w:val="en-US" w:eastAsia="zh-CN"/>
              </w:rPr>
              <w:t>是否委托境外研发</w:t>
            </w:r>
          </w:p>
        </w:tc>
        <w:tc>
          <w:tcPr>
            <w:tcW w:w="2900" w:type="dxa"/>
            <w:gridSpan w:val="3"/>
            <w:noWrap w:val="0"/>
            <w:vAlign w:val="center"/>
          </w:tcPr>
          <w:p w14:paraId="5BF53569">
            <w:pPr>
              <w:jc w:val="both"/>
              <w:rPr>
                <w:rFonts w:hint="default" w:ascii="宋体" w:hAnsi="宋体" w:eastAsia="宋体" w:cs="宋体"/>
                <w:color w:val="auto"/>
                <w:position w:val="-7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14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  <w:highlight w:val="none"/>
              </w:rPr>
              <w:t xml:space="preserve">是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  <w:highlight w:val="none"/>
              </w:rPr>
              <w:t xml:space="preserve"> 否</w:t>
            </w:r>
          </w:p>
        </w:tc>
      </w:tr>
      <w:tr w14:paraId="2992D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043" w:type="dxa"/>
            <w:noWrap w:val="0"/>
            <w:vAlign w:val="center"/>
          </w:tcPr>
          <w:p w14:paraId="6C077EB5">
            <w:pPr>
              <w:spacing w:before="96" w:beforeLines="0" w:line="292" w:lineRule="auto"/>
              <w:ind w:left="935" w:right="72" w:hanging="852"/>
              <w:jc w:val="center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联合单位名单</w:t>
            </w:r>
          </w:p>
        </w:tc>
        <w:tc>
          <w:tcPr>
            <w:tcW w:w="8152" w:type="dxa"/>
            <w:gridSpan w:val="14"/>
            <w:noWrap w:val="0"/>
            <w:vAlign w:val="top"/>
          </w:tcPr>
          <w:p w14:paraId="3D8D25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6" w:beforeLines="50" w:line="240" w:lineRule="auto"/>
              <w:ind w:right="0" w:firstLine="0" w:firstLineChars="0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41F3C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043" w:type="dxa"/>
            <w:noWrap w:val="0"/>
            <w:vAlign w:val="center"/>
          </w:tcPr>
          <w:p w14:paraId="1664D49F">
            <w:pPr>
              <w:spacing w:before="96" w:beforeLines="0" w:line="292" w:lineRule="auto"/>
              <w:ind w:left="935" w:right="72" w:hanging="852"/>
              <w:jc w:val="center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项目的组织形式</w:t>
            </w:r>
          </w:p>
        </w:tc>
        <w:tc>
          <w:tcPr>
            <w:tcW w:w="8152" w:type="dxa"/>
            <w:gridSpan w:val="14"/>
            <w:noWrap w:val="0"/>
            <w:vAlign w:val="top"/>
          </w:tcPr>
          <w:p w14:paraId="646ABF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6" w:beforeLines="50" w:line="240" w:lineRule="auto"/>
              <w:ind w:right="0" w:firstLine="0" w:firstLineChars="0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□自主研发    □委托研发    □合作研发    □集中研发</w:t>
            </w:r>
          </w:p>
        </w:tc>
      </w:tr>
      <w:tr w14:paraId="7BFF0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2" w:hRule="atLeast"/>
        </w:trPr>
        <w:tc>
          <w:tcPr>
            <w:tcW w:w="2043" w:type="dxa"/>
            <w:noWrap w:val="0"/>
            <w:vAlign w:val="center"/>
          </w:tcPr>
          <w:p w14:paraId="3B39AFF4">
            <w:pPr>
              <w:spacing w:before="96" w:beforeLines="0" w:line="292" w:lineRule="auto"/>
              <w:ind w:left="935" w:right="72" w:hanging="852"/>
              <w:jc w:val="center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项目技术权益</w:t>
            </w:r>
          </w:p>
        </w:tc>
        <w:tc>
          <w:tcPr>
            <w:tcW w:w="8152" w:type="dxa"/>
            <w:gridSpan w:val="14"/>
            <w:noWrap w:val="0"/>
            <w:vAlign w:val="top"/>
          </w:tcPr>
          <w:p w14:paraId="4274E3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6" w:beforeLines="50" w:line="240" w:lineRule="auto"/>
              <w:ind w:right="0" w:firstLine="0" w:firstLineChars="0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 本单位独立开发，拥有技术的全部所有权；</w:t>
            </w:r>
          </w:p>
          <w:p w14:paraId="2FCFBE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6" w:beforeLines="50" w:line="240" w:lineRule="auto"/>
              <w:ind w:right="0" w:firstLine="0" w:firstLineChars="0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 本单位委托外单位或个人开展的研发，拥有研发成果所有权；</w:t>
            </w:r>
          </w:p>
          <w:p w14:paraId="36A27E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6" w:beforeLines="50" w:line="240" w:lineRule="auto"/>
              <w:ind w:right="0" w:firstLine="0" w:firstLineChars="0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 本单位委托外单位或个人开展的研发，研发成果所有权仅属于受托方；</w:t>
            </w:r>
          </w:p>
          <w:p w14:paraId="2DE721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6" w:beforeLines="50" w:line="240" w:lineRule="auto"/>
              <w:ind w:right="0" w:firstLine="0" w:firstLineChars="0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 本单位与外单位合作开发，联合拥有技术的所有权；</w:t>
            </w:r>
          </w:p>
          <w:p w14:paraId="652544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6" w:beforeLines="50" w:line="240" w:lineRule="auto"/>
              <w:ind w:right="0" w:firstLine="0" w:firstLineChars="0"/>
              <w:textAlignment w:val="baseline"/>
              <w:rPr>
                <w:rFonts w:ascii="宋体" w:hAnsi="宋体" w:eastAsia="宋体" w:cs="宋体"/>
                <w:color w:val="auto"/>
                <w:position w:val="-7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 其它</w:t>
            </w:r>
          </w:p>
        </w:tc>
      </w:tr>
      <w:tr w14:paraId="00963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3" w:hRule="atLeast"/>
        </w:trPr>
        <w:tc>
          <w:tcPr>
            <w:tcW w:w="2043" w:type="dxa"/>
            <w:noWrap w:val="0"/>
            <w:vAlign w:val="center"/>
          </w:tcPr>
          <w:p w14:paraId="4D98D001">
            <w:pPr>
              <w:spacing w:before="96" w:beforeLines="0" w:line="292" w:lineRule="auto"/>
              <w:ind w:left="935" w:leftChars="0" w:right="72" w:rightChars="0" w:hanging="852" w:firstLineChars="0"/>
              <w:jc w:val="center"/>
              <w:rPr>
                <w:rFonts w:hint="eastAsia" w:ascii="宋体" w:hAnsi="宋体" w:eastAsia="宋体" w:cs="宋体"/>
                <w:snapToGrid w:val="0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技术合同登记</w:t>
            </w:r>
          </w:p>
        </w:tc>
        <w:tc>
          <w:tcPr>
            <w:tcW w:w="4753" w:type="dxa"/>
            <w:gridSpan w:val="9"/>
            <w:noWrap w:val="0"/>
            <w:vAlign w:val="center"/>
          </w:tcPr>
          <w:p w14:paraId="7B7990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6" w:beforeLines="50" w:line="240" w:lineRule="auto"/>
              <w:ind w:right="0" w:rightChars="0" w:firstLine="0" w:firstLineChars="0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position w:val="-7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 委托、合作研发项目的合同经科技行政主管部门登记</w:t>
            </w:r>
          </w:p>
        </w:tc>
        <w:tc>
          <w:tcPr>
            <w:tcW w:w="3399" w:type="dxa"/>
            <w:gridSpan w:val="5"/>
            <w:noWrap w:val="0"/>
            <w:vAlign w:val="center"/>
          </w:tcPr>
          <w:p w14:paraId="657F9CE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napToGrid w:val="0"/>
                <w:color w:val="auto"/>
                <w:kern w:val="0"/>
                <w:position w:val="-7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附件4：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技术合同登记证明材料。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val="en-US" w:eastAsia="zh-CN"/>
              </w:rPr>
              <w:t>（委托、合作研究开发项目的合同必须经科技行政主管部门登记，并与技术合同认定登记证明和登记机构证明一并提供。如未经登记，相关研发费用支出则不符合研发费用加计扣除政策申请条件。）</w:t>
            </w:r>
          </w:p>
        </w:tc>
      </w:tr>
      <w:tr w14:paraId="06839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0195" w:type="dxa"/>
            <w:gridSpan w:val="15"/>
            <w:noWrap w:val="0"/>
            <w:vAlign w:val="center"/>
          </w:tcPr>
          <w:p w14:paraId="3DF5E111">
            <w:pPr>
              <w:rPr>
                <w:rFonts w:hint="eastAsia" w:ascii="Arial" w:eastAsia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（二）研发立项</w:t>
            </w:r>
          </w:p>
        </w:tc>
      </w:tr>
      <w:tr w14:paraId="5E91F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4" w:hRule="atLeast"/>
        </w:trPr>
        <w:tc>
          <w:tcPr>
            <w:tcW w:w="2043" w:type="dxa"/>
            <w:noWrap w:val="0"/>
            <w:vAlign w:val="center"/>
          </w:tcPr>
          <w:p w14:paraId="68DD0168">
            <w:pPr>
              <w:spacing w:before="96" w:beforeLines="0" w:line="292" w:lineRule="auto"/>
              <w:ind w:left="935" w:right="72" w:hanging="852"/>
              <w:jc w:val="center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eastAsia="zh-CN"/>
              </w:rPr>
              <w:t>项目计划</w:t>
            </w:r>
          </w:p>
        </w:tc>
        <w:tc>
          <w:tcPr>
            <w:tcW w:w="5252" w:type="dxa"/>
            <w:gridSpan w:val="11"/>
            <w:noWrap w:val="0"/>
            <w:vAlign w:val="center"/>
          </w:tcPr>
          <w:p w14:paraId="7B12A5E2">
            <w:pPr>
              <w:jc w:val="both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（主要研发工作计划简介，定性定量的研发技术目标）（限1000字）</w:t>
            </w:r>
          </w:p>
        </w:tc>
        <w:tc>
          <w:tcPr>
            <w:tcW w:w="2900" w:type="dxa"/>
            <w:gridSpan w:val="3"/>
            <w:noWrap w:val="0"/>
            <w:vAlign w:val="center"/>
          </w:tcPr>
          <w:p w14:paraId="1C81C281">
            <w:pPr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附件5：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项目计划书（申请（报）书、方案或类似材料）。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val="en-US" w:eastAsia="zh-CN"/>
              </w:rPr>
              <w:t>（内容需包括但不仅限于：现有先进产品（技术、工艺）简介、定性定量的研发技术目标、研发对行业推动作用，以及研发进度、经费投入和人员安排等。）</w:t>
            </w:r>
          </w:p>
        </w:tc>
      </w:tr>
      <w:tr w14:paraId="10211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2" w:hRule="atLeast"/>
        </w:trPr>
        <w:tc>
          <w:tcPr>
            <w:tcW w:w="2043" w:type="dxa"/>
            <w:vMerge w:val="restart"/>
            <w:noWrap w:val="0"/>
            <w:vAlign w:val="center"/>
          </w:tcPr>
          <w:p w14:paraId="560C651E">
            <w:pPr>
              <w:spacing w:before="96" w:beforeLines="0" w:line="292" w:lineRule="auto"/>
              <w:ind w:left="935" w:right="72" w:hanging="852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立项证明</w:t>
            </w:r>
          </w:p>
        </w:tc>
        <w:tc>
          <w:tcPr>
            <w:tcW w:w="2626" w:type="dxa"/>
            <w:gridSpan w:val="5"/>
            <w:noWrap w:val="0"/>
            <w:vAlign w:val="center"/>
          </w:tcPr>
          <w:p w14:paraId="23265F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□政府科技立项</w:t>
            </w:r>
          </w:p>
        </w:tc>
        <w:tc>
          <w:tcPr>
            <w:tcW w:w="2626" w:type="dxa"/>
            <w:gridSpan w:val="6"/>
            <w:noWrap w:val="0"/>
            <w:vAlign w:val="center"/>
          </w:tcPr>
          <w:p w14:paraId="50756A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立项级别：</w:t>
            </w:r>
          </w:p>
          <w:p w14:paraId="441883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□国家 □省 □市 □区</w:t>
            </w:r>
          </w:p>
          <w:p w14:paraId="6CAB30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18"/>
                <w:szCs w:val="18"/>
                <w:highlight w:val="none"/>
                <w:lang w:eastAsia="zh-CN"/>
              </w:rPr>
              <w:t>（承担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18"/>
                <w:szCs w:val="18"/>
                <w:highlight w:val="none"/>
              </w:rPr>
              <w:t>省部级（含）以上的项目</w:t>
            </w:r>
            <w:r>
              <w:rPr>
                <w:rFonts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</w:rPr>
              <w:t>不需要进行鉴</w:t>
            </w:r>
            <w:r>
              <w:rPr>
                <w:rFonts w:ascii="宋体" w:hAnsi="宋体" w:eastAsia="宋体" w:cs="宋体"/>
                <w:color w:val="auto"/>
                <w:spacing w:val="6"/>
                <w:sz w:val="18"/>
                <w:szCs w:val="18"/>
                <w:highlight w:val="none"/>
              </w:rPr>
              <w:t>定评</w:t>
            </w:r>
            <w:r>
              <w:rPr>
                <w:rFonts w:ascii="宋体" w:hAnsi="宋体" w:eastAsia="宋体" w:cs="宋体"/>
                <w:color w:val="auto"/>
                <w:spacing w:val="5"/>
                <w:sz w:val="18"/>
                <w:szCs w:val="18"/>
                <w:highlight w:val="none"/>
              </w:rPr>
              <w:t>审</w:t>
            </w:r>
            <w:r>
              <w:rPr>
                <w:rFonts w:hint="eastAsia" w:ascii="宋体" w:hAnsi="宋体" w:eastAsia="宋体" w:cs="宋体"/>
                <w:color w:val="auto"/>
                <w:spacing w:val="5"/>
                <w:sz w:val="18"/>
                <w:szCs w:val="18"/>
                <w:highlight w:val="none"/>
                <w:lang w:eastAsia="zh-CN"/>
              </w:rPr>
              <w:t>）</w:t>
            </w:r>
          </w:p>
        </w:tc>
        <w:tc>
          <w:tcPr>
            <w:tcW w:w="2900" w:type="dxa"/>
            <w:gridSpan w:val="3"/>
            <w:vMerge w:val="restart"/>
            <w:noWrap w:val="0"/>
            <w:vAlign w:val="center"/>
          </w:tcPr>
          <w:p w14:paraId="5DB60A8A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8"/>
                <w:sz w:val="18"/>
                <w:szCs w:val="18"/>
                <w:highlight w:val="none"/>
                <w:lang w:val="en-US" w:eastAsia="zh-CN"/>
              </w:rPr>
              <w:t>附件6.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8"/>
                <w:sz w:val="18"/>
                <w:szCs w:val="18"/>
                <w:highlight w:val="none"/>
              </w:rPr>
              <w:t>政府立项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</w:rPr>
              <w:t>项目必须提供项目立项文件、合同等证明材料。</w:t>
            </w:r>
          </w:p>
          <w:p w14:paraId="5C3E9EF3">
            <w:pPr>
              <w:jc w:val="center"/>
              <w:rPr>
                <w:rFonts w:hint="eastAsia" w:ascii="Arial" w:eastAsia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8"/>
                <w:sz w:val="18"/>
                <w:szCs w:val="18"/>
                <w:highlight w:val="none"/>
                <w:lang w:eastAsia="zh-CN"/>
              </w:rPr>
              <w:t>企业内部立项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eastAsia="zh-CN"/>
              </w:rPr>
              <w:t>决议必须经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</w:rPr>
              <w:t>总经理办公会或董事会等级别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eastAsia="zh-CN"/>
              </w:rPr>
              <w:t>的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</w:rPr>
              <w:t>会议通过，并包含必要的信息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eastAsia="zh-CN"/>
              </w:rPr>
              <w:t>（如项目名称、人员、投入等情况）。</w:t>
            </w:r>
          </w:p>
        </w:tc>
      </w:tr>
      <w:tr w14:paraId="54D2D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6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124C05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left"/>
              <w:textAlignment w:val="baseline"/>
              <w:rPr>
                <w:color w:val="auto"/>
                <w:highlight w:val="none"/>
              </w:rPr>
            </w:pPr>
          </w:p>
        </w:tc>
        <w:tc>
          <w:tcPr>
            <w:tcW w:w="5252" w:type="dxa"/>
            <w:gridSpan w:val="11"/>
            <w:noWrap w:val="0"/>
            <w:vAlign w:val="center"/>
          </w:tcPr>
          <w:p w14:paraId="4055B0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□企业内部立项</w:t>
            </w:r>
          </w:p>
          <w:p w14:paraId="2D348D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</w:p>
          <w:p w14:paraId="564EF4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□经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总经理办公会或董事会等级别的会议通过</w:t>
            </w:r>
          </w:p>
        </w:tc>
        <w:tc>
          <w:tcPr>
            <w:tcW w:w="2900" w:type="dxa"/>
            <w:gridSpan w:val="3"/>
            <w:vMerge w:val="continue"/>
            <w:tcBorders/>
            <w:noWrap w:val="0"/>
            <w:vAlign w:val="center"/>
          </w:tcPr>
          <w:p w14:paraId="7C8F85EB">
            <w:pPr>
              <w:jc w:val="both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78B7E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2043" w:type="dxa"/>
            <w:noWrap w:val="0"/>
            <w:vAlign w:val="center"/>
          </w:tcPr>
          <w:p w14:paraId="65791E8F">
            <w:pPr>
              <w:spacing w:before="97" w:beforeLines="0" w:line="228" w:lineRule="auto"/>
              <w:ind w:left="188"/>
              <w:jc w:val="center"/>
              <w:rPr>
                <w:rFonts w:hint="eastAsia" w:ascii="宋体" w:hAnsi="宋体" w:eastAsia="宋体" w:cs="宋体"/>
                <w:color w:val="auto"/>
                <w:spacing w:val="1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0"/>
                <w:sz w:val="20"/>
                <w:szCs w:val="20"/>
                <w:highlight w:val="none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20"/>
                <w:szCs w:val="20"/>
                <w:highlight w:val="none"/>
                <w:lang w:eastAsia="zh-CN"/>
              </w:rPr>
              <w:t>立项时间</w:t>
            </w:r>
          </w:p>
        </w:tc>
        <w:tc>
          <w:tcPr>
            <w:tcW w:w="8152" w:type="dxa"/>
            <w:gridSpan w:val="14"/>
            <w:noWrap w:val="0"/>
            <w:vAlign w:val="center"/>
          </w:tcPr>
          <w:p w14:paraId="3753CEFC">
            <w:pPr>
              <w:rPr>
                <w:rFonts w:ascii="Arial"/>
                <w:color w:val="auto"/>
                <w:sz w:val="20"/>
                <w:szCs w:val="20"/>
                <w:highlight w:val="none"/>
              </w:rPr>
            </w:pPr>
          </w:p>
        </w:tc>
      </w:tr>
      <w:tr w14:paraId="1C6BF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2043" w:type="dxa"/>
            <w:noWrap w:val="0"/>
            <w:vAlign w:val="center"/>
          </w:tcPr>
          <w:p w14:paraId="0DA2ABEA">
            <w:pPr>
              <w:spacing w:before="97" w:beforeLines="0" w:line="228" w:lineRule="auto"/>
              <w:ind w:left="188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  <w:highlight w:val="none"/>
              </w:rPr>
              <w:t>项</w:t>
            </w: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目执行开始日期</w:t>
            </w:r>
          </w:p>
        </w:tc>
        <w:tc>
          <w:tcPr>
            <w:tcW w:w="3181" w:type="dxa"/>
            <w:gridSpan w:val="7"/>
            <w:noWrap w:val="0"/>
            <w:vAlign w:val="center"/>
          </w:tcPr>
          <w:p w14:paraId="090D4EE6">
            <w:pPr>
              <w:jc w:val="center"/>
              <w:rPr>
                <w:rFonts w:ascii="Arial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071" w:type="dxa"/>
            <w:gridSpan w:val="4"/>
            <w:noWrap w:val="0"/>
            <w:vAlign w:val="center"/>
          </w:tcPr>
          <w:p w14:paraId="20870025">
            <w:pPr>
              <w:spacing w:before="97" w:beforeLines="0" w:line="228" w:lineRule="auto"/>
              <w:ind w:left="186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  <w:highlight w:val="none"/>
              </w:rPr>
              <w:t>项</w:t>
            </w: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目执行终止日期</w:t>
            </w:r>
          </w:p>
        </w:tc>
        <w:tc>
          <w:tcPr>
            <w:tcW w:w="2900" w:type="dxa"/>
            <w:gridSpan w:val="3"/>
            <w:noWrap w:val="0"/>
            <w:vAlign w:val="top"/>
          </w:tcPr>
          <w:p w14:paraId="3679679B">
            <w:pPr>
              <w:rPr>
                <w:rFonts w:ascii="Arial"/>
                <w:color w:val="auto"/>
                <w:sz w:val="20"/>
                <w:szCs w:val="20"/>
                <w:highlight w:val="none"/>
              </w:rPr>
            </w:pPr>
          </w:p>
        </w:tc>
      </w:tr>
      <w:tr w14:paraId="0AF0D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0195" w:type="dxa"/>
            <w:gridSpan w:val="15"/>
            <w:noWrap w:val="0"/>
            <w:vAlign w:val="center"/>
          </w:tcPr>
          <w:p w14:paraId="3EC0C4B5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（三）研发过程</w:t>
            </w:r>
          </w:p>
        </w:tc>
      </w:tr>
      <w:tr w14:paraId="7A65F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2043" w:type="dxa"/>
            <w:noWrap w:val="0"/>
            <w:vAlign w:val="center"/>
          </w:tcPr>
          <w:p w14:paraId="72717B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0"/>
                <w:szCs w:val="20"/>
                <w:highlight w:val="none"/>
                <w:lang w:val="en-US" w:eastAsia="zh-CN"/>
              </w:rPr>
              <w:t>项目所处研发阶段</w:t>
            </w:r>
          </w:p>
        </w:tc>
        <w:tc>
          <w:tcPr>
            <w:tcW w:w="8152" w:type="dxa"/>
            <w:gridSpan w:val="14"/>
            <w:noWrap w:val="0"/>
            <w:vAlign w:val="center"/>
          </w:tcPr>
          <w:p w14:paraId="0CE698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6" w:firstLineChars="10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11"/>
                <w:sz w:val="20"/>
                <w:szCs w:val="20"/>
                <w:highlight w:val="none"/>
              </w:rPr>
              <w:t>前期</w:t>
            </w:r>
            <w:r>
              <w:rPr>
                <w:rFonts w:hint="eastAsia" w:ascii="宋体" w:hAnsi="宋体" w:eastAsia="宋体" w:cs="宋体"/>
                <w:color w:val="auto"/>
                <w:spacing w:val="11"/>
                <w:sz w:val="20"/>
                <w:szCs w:val="20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11"/>
                <w:sz w:val="20"/>
                <w:szCs w:val="20"/>
                <w:highlight w:val="none"/>
              </w:rPr>
              <w:t>中期</w:t>
            </w:r>
            <w:r>
              <w:rPr>
                <w:rFonts w:hint="eastAsia" w:ascii="宋体" w:hAnsi="宋体" w:eastAsia="宋体" w:cs="宋体"/>
                <w:color w:val="auto"/>
                <w:spacing w:val="11"/>
                <w:sz w:val="20"/>
                <w:szCs w:val="20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  <w:highlight w:val="none"/>
              </w:rPr>
              <w:t>后期</w:t>
            </w:r>
          </w:p>
        </w:tc>
      </w:tr>
      <w:tr w14:paraId="54CA7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0" w:hRule="atLeast"/>
        </w:trPr>
        <w:tc>
          <w:tcPr>
            <w:tcW w:w="2043" w:type="dxa"/>
            <w:noWrap w:val="0"/>
            <w:vAlign w:val="center"/>
          </w:tcPr>
          <w:p w14:paraId="13583FC3">
            <w:pPr>
              <w:jc w:val="center"/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0"/>
                <w:szCs w:val="20"/>
                <w:highlight w:val="none"/>
                <w:lang w:val="en-US" w:eastAsia="zh-CN"/>
              </w:rPr>
              <w:t>项目执行情况</w:t>
            </w:r>
          </w:p>
        </w:tc>
        <w:tc>
          <w:tcPr>
            <w:tcW w:w="5252" w:type="dxa"/>
            <w:gridSpan w:val="11"/>
            <w:noWrap w:val="0"/>
            <w:vAlign w:val="center"/>
          </w:tcPr>
          <w:p w14:paraId="4F9B5D9F">
            <w:pPr>
              <w:jc w:val="both"/>
              <w:rPr>
                <w:rFonts w:hint="default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（项目研发过程简介）（限500字）</w:t>
            </w:r>
          </w:p>
        </w:tc>
        <w:tc>
          <w:tcPr>
            <w:tcW w:w="2900" w:type="dxa"/>
            <w:gridSpan w:val="3"/>
            <w:noWrap w:val="0"/>
            <w:vAlign w:val="center"/>
          </w:tcPr>
          <w:p w14:paraId="18BBDC55">
            <w:pPr>
              <w:jc w:val="both"/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附件7：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项目过程证明材料。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18"/>
                <w:szCs w:val="18"/>
                <w:highlight w:val="none"/>
                <w:lang w:val="en-US" w:eastAsia="zh-CN"/>
              </w:rPr>
              <w:t>（包括但不仅限于查新报告、设计记录、模具、装备调试记录、翻译资料、试验数据、试验报告、研讨记录、研发活动照片（包含说明）等证明材料。根据项目目前的研发阶段，提供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6"/>
                <w:sz w:val="18"/>
                <w:szCs w:val="18"/>
                <w:highlight w:val="none"/>
                <w:lang w:val="en-US" w:eastAsia="zh-CN"/>
              </w:rPr>
              <w:t>两类及以上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18"/>
                <w:szCs w:val="18"/>
                <w:highlight w:val="none"/>
                <w:lang w:val="en-US" w:eastAsia="zh-CN"/>
              </w:rPr>
              <w:t>的过程证明材料。）</w:t>
            </w:r>
          </w:p>
        </w:tc>
      </w:tr>
      <w:tr w14:paraId="5CC3B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2043" w:type="dxa"/>
            <w:vMerge w:val="restart"/>
            <w:noWrap w:val="0"/>
            <w:vAlign w:val="center"/>
          </w:tcPr>
          <w:p w14:paraId="6C1A9CB0">
            <w:pPr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研究开发活动主要的（大中型）仪器设备</w:t>
            </w:r>
          </w:p>
          <w:p w14:paraId="1FC4B6BA">
            <w:pPr>
              <w:rPr>
                <w:rFonts w:hint="eastAsia" w:ascii="宋体" w:hAnsi="宋体" w:eastAsia="宋体" w:cs="宋体"/>
                <w:color w:val="auto"/>
                <w:spacing w:val="9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(最少提供三种)</w:t>
            </w:r>
          </w:p>
        </w:tc>
        <w:tc>
          <w:tcPr>
            <w:tcW w:w="2322" w:type="dxa"/>
            <w:gridSpan w:val="3"/>
            <w:noWrap w:val="0"/>
            <w:vAlign w:val="center"/>
          </w:tcPr>
          <w:p w14:paraId="051C70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pacing w:val="5"/>
                <w:sz w:val="21"/>
                <w:szCs w:val="21"/>
                <w:highlight w:val="none"/>
              </w:rPr>
              <w:t>名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  <w:highlight w:val="none"/>
              </w:rPr>
              <w:t>称</w:t>
            </w:r>
          </w:p>
        </w:tc>
        <w:tc>
          <w:tcPr>
            <w:tcW w:w="5830" w:type="dxa"/>
            <w:gridSpan w:val="11"/>
            <w:noWrap w:val="0"/>
            <w:vAlign w:val="center"/>
          </w:tcPr>
          <w:p w14:paraId="663402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1"/>
                <w:szCs w:val="21"/>
                <w:highlight w:val="none"/>
                <w:lang w:val="en-US" w:eastAsia="zh-CN"/>
              </w:rPr>
              <w:t>主要用途</w:t>
            </w:r>
          </w:p>
        </w:tc>
      </w:tr>
      <w:tr w14:paraId="5B23C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0CD09B9A">
            <w:pPr>
              <w:jc w:val="both"/>
              <w:rPr>
                <w:highlight w:val="none"/>
              </w:rPr>
            </w:pPr>
          </w:p>
        </w:tc>
        <w:tc>
          <w:tcPr>
            <w:tcW w:w="2322" w:type="dxa"/>
            <w:gridSpan w:val="3"/>
            <w:noWrap w:val="0"/>
            <w:vAlign w:val="top"/>
          </w:tcPr>
          <w:p w14:paraId="7881D471">
            <w:pPr>
              <w:rPr>
                <w:rFonts w:ascii="Arial" w:hAnsi="Arial" w:eastAsia="Arial" w:cs="Arial"/>
                <w:snapToGrid w:val="0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5830" w:type="dxa"/>
            <w:gridSpan w:val="11"/>
            <w:noWrap w:val="0"/>
            <w:vAlign w:val="top"/>
          </w:tcPr>
          <w:p w14:paraId="7636D274">
            <w:pPr>
              <w:rPr>
                <w:rFonts w:hint="eastAsia" w:ascii="Arial" w:hAnsi="Arial" w:eastAsia="Arial" w:cs="Arial"/>
                <w:snapToGrid w:val="0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03459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59732946">
            <w:pPr>
              <w:jc w:val="both"/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22" w:type="dxa"/>
            <w:gridSpan w:val="3"/>
            <w:noWrap w:val="0"/>
            <w:vAlign w:val="top"/>
          </w:tcPr>
          <w:p w14:paraId="7BD28574">
            <w:pPr>
              <w:rPr>
                <w:rFonts w:hint="eastAsia" w:ascii="Arial" w:hAnsi="Arial" w:eastAsia="Arial" w:cs="Arial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830" w:type="dxa"/>
            <w:gridSpan w:val="11"/>
            <w:noWrap w:val="0"/>
            <w:vAlign w:val="top"/>
          </w:tcPr>
          <w:p w14:paraId="670FAE8A">
            <w:pPr>
              <w:rPr>
                <w:rFonts w:hint="eastAsia" w:ascii="Arial" w:hAnsi="Arial" w:eastAsia="Arial" w:cs="Arial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26AB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10629DEF">
            <w:pPr>
              <w:jc w:val="both"/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22" w:type="dxa"/>
            <w:gridSpan w:val="3"/>
            <w:noWrap w:val="0"/>
            <w:vAlign w:val="top"/>
          </w:tcPr>
          <w:p w14:paraId="617D6A10">
            <w:pPr>
              <w:rPr>
                <w:rFonts w:hint="eastAsia" w:ascii="Arial" w:hAnsi="Arial" w:eastAsia="Arial" w:cs="Arial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830" w:type="dxa"/>
            <w:gridSpan w:val="11"/>
            <w:noWrap w:val="0"/>
            <w:vAlign w:val="top"/>
          </w:tcPr>
          <w:p w14:paraId="02E153AD">
            <w:pPr>
              <w:rPr>
                <w:rFonts w:hint="eastAsia" w:ascii="Arial" w:hAnsi="Arial" w:eastAsia="Arial" w:cs="Arial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3DFF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1B30E1A5">
            <w:pPr>
              <w:jc w:val="both"/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22" w:type="dxa"/>
            <w:gridSpan w:val="3"/>
            <w:noWrap w:val="0"/>
            <w:vAlign w:val="top"/>
          </w:tcPr>
          <w:p w14:paraId="23B7A703">
            <w:pPr>
              <w:rPr>
                <w:rFonts w:hint="eastAsia" w:ascii="Arial" w:hAnsi="Arial" w:eastAsia="Arial" w:cs="Arial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830" w:type="dxa"/>
            <w:gridSpan w:val="11"/>
            <w:noWrap w:val="0"/>
            <w:vAlign w:val="top"/>
          </w:tcPr>
          <w:p w14:paraId="7F3E1687">
            <w:pPr>
              <w:rPr>
                <w:rFonts w:hint="eastAsia" w:ascii="Arial" w:hAnsi="Arial" w:eastAsia="Arial" w:cs="Arial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FDA6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1985622D">
            <w:pPr>
              <w:jc w:val="both"/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22" w:type="dxa"/>
            <w:gridSpan w:val="3"/>
            <w:noWrap w:val="0"/>
            <w:vAlign w:val="top"/>
          </w:tcPr>
          <w:p w14:paraId="0392AA0E">
            <w:pPr>
              <w:rPr>
                <w:rFonts w:hint="eastAsia" w:ascii="Arial" w:hAnsi="Arial" w:eastAsia="Arial" w:cs="Arial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830" w:type="dxa"/>
            <w:gridSpan w:val="11"/>
            <w:noWrap w:val="0"/>
            <w:vAlign w:val="top"/>
          </w:tcPr>
          <w:p w14:paraId="68487F79">
            <w:pPr>
              <w:rPr>
                <w:rFonts w:hint="eastAsia" w:ascii="Arial" w:hAnsi="Arial" w:eastAsia="Arial" w:cs="Arial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21F32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4F7B6341">
            <w:pPr>
              <w:jc w:val="both"/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322" w:type="dxa"/>
            <w:gridSpan w:val="3"/>
            <w:noWrap w:val="0"/>
            <w:vAlign w:val="top"/>
          </w:tcPr>
          <w:p w14:paraId="374CE7C1">
            <w:pPr>
              <w:rPr>
                <w:rFonts w:hint="eastAsia" w:ascii="Arial" w:hAnsi="Arial" w:eastAsia="Arial" w:cs="Arial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830" w:type="dxa"/>
            <w:gridSpan w:val="11"/>
            <w:noWrap w:val="0"/>
            <w:vAlign w:val="top"/>
          </w:tcPr>
          <w:p w14:paraId="480352E3">
            <w:pPr>
              <w:rPr>
                <w:rFonts w:hint="eastAsia" w:ascii="Arial" w:hAnsi="Arial" w:eastAsia="Arial" w:cs="Arial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B3B3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49263516">
            <w:pPr>
              <w:jc w:val="both"/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8152" w:type="dxa"/>
            <w:gridSpan w:val="14"/>
            <w:noWrap w:val="0"/>
            <w:vAlign w:val="top"/>
          </w:tcPr>
          <w:p w14:paraId="533BE6E8">
            <w:pPr>
              <w:jc w:val="both"/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未提供</w:t>
            </w:r>
            <w:r>
              <w:rPr>
                <w:rFonts w:hint="default" w:ascii="宋体" w:hAnsi="宋体" w:eastAsia="宋体" w:cs="宋体"/>
                <w:b w:val="0"/>
                <w:color w:val="auto"/>
                <w:spacing w:val="8"/>
                <w:sz w:val="20"/>
                <w:szCs w:val="20"/>
                <w:highlight w:val="none"/>
              </w:rPr>
              <w:t>研究开发活动主要的（大中型）仪器设备清单</w:t>
            </w:r>
            <w:r>
              <w:rPr>
                <w:rFonts w:hint="default" w:ascii="宋体" w:hAnsi="宋体" w:eastAsia="宋体" w:cs="宋体"/>
                <w:b w:val="0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原因说明</w:t>
            </w:r>
            <w:r>
              <w:rPr>
                <w:rFonts w:hint="eastAsia" w:ascii="宋体" w:hAnsi="宋体" w:eastAsia="宋体" w:cs="宋体"/>
                <w:b w:val="0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：</w:t>
            </w:r>
          </w:p>
        </w:tc>
      </w:tr>
      <w:tr w14:paraId="7DF58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0195" w:type="dxa"/>
            <w:gridSpan w:val="15"/>
            <w:noWrap w:val="0"/>
            <w:vAlign w:val="center"/>
          </w:tcPr>
          <w:p w14:paraId="1761A8E9">
            <w:pPr>
              <w:rPr>
                <w:rFonts w:hint="default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（四）研发结果</w:t>
            </w:r>
          </w:p>
        </w:tc>
      </w:tr>
      <w:tr w14:paraId="4ABD2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2043" w:type="dxa"/>
            <w:noWrap w:val="0"/>
            <w:vAlign w:val="center"/>
          </w:tcPr>
          <w:p w14:paraId="0FEDD8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  <w:lang w:val="en-US" w:eastAsia="zh-CN"/>
              </w:rPr>
              <w:t>科技成果转化结果</w:t>
            </w:r>
          </w:p>
        </w:tc>
        <w:tc>
          <w:tcPr>
            <w:tcW w:w="8152" w:type="dxa"/>
            <w:gridSpan w:val="14"/>
            <w:noWrap w:val="0"/>
            <w:vAlign w:val="center"/>
          </w:tcPr>
          <w:p w14:paraId="09490F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11"/>
                <w:sz w:val="20"/>
                <w:szCs w:val="20"/>
                <w:highlight w:val="none"/>
              </w:rPr>
              <w:t>新技</w:t>
            </w:r>
            <w:r>
              <w:rPr>
                <w:rFonts w:ascii="宋体" w:hAnsi="宋体" w:eastAsia="宋体" w:cs="宋体"/>
                <w:color w:val="auto"/>
                <w:spacing w:val="9"/>
                <w:sz w:val="20"/>
                <w:szCs w:val="20"/>
                <w:highlight w:val="none"/>
              </w:rPr>
              <w:t>术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0"/>
                <w:szCs w:val="20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11"/>
                <w:sz w:val="20"/>
                <w:szCs w:val="20"/>
                <w:highlight w:val="none"/>
              </w:rPr>
              <w:t>新产品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0"/>
                <w:szCs w:val="20"/>
                <w:highlight w:val="none"/>
                <w:lang w:eastAsia="zh-CN"/>
              </w:rPr>
              <w:t>（服务）</w:t>
            </w:r>
            <w:r>
              <w:rPr>
                <w:rFonts w:hint="eastAsia" w:ascii="宋体" w:hAnsi="宋体" w:eastAsia="宋体" w:cs="宋体"/>
                <w:color w:val="auto"/>
                <w:spacing w:val="11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0"/>
                <w:szCs w:val="20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none"/>
              </w:rPr>
              <w:t>新工艺</w:t>
            </w:r>
          </w:p>
        </w:tc>
      </w:tr>
      <w:tr w14:paraId="7866D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1" w:hRule="atLeast"/>
        </w:trPr>
        <w:tc>
          <w:tcPr>
            <w:tcW w:w="2043" w:type="dxa"/>
            <w:vMerge w:val="restart"/>
            <w:noWrap w:val="0"/>
            <w:vAlign w:val="center"/>
          </w:tcPr>
          <w:p w14:paraId="3AD610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技术就绪度</w:t>
            </w:r>
          </w:p>
          <w:p w14:paraId="2ED8CE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spacing w:val="8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（单选或多选）</w:t>
            </w:r>
          </w:p>
        </w:tc>
        <w:tc>
          <w:tcPr>
            <w:tcW w:w="6531" w:type="dxa"/>
            <w:gridSpan w:val="13"/>
            <w:noWrap w:val="0"/>
            <w:vAlign w:val="center"/>
          </w:tcPr>
          <w:p w14:paraId="16D86C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此项为单选或多选项</w:t>
            </w:r>
          </w:p>
          <w:p w14:paraId="54259E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□一级：发现基本原理（核心论文、专著等1-2篇）</w:t>
            </w:r>
          </w:p>
          <w:p w14:paraId="4C8011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□二级：形成技术方案（较完整的技术方案，明确应用领域）</w:t>
            </w:r>
          </w:p>
          <w:p w14:paraId="59B161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left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□三级：技术方案通过验证（技术方案的关键技术、功能通过验证）</w:t>
            </w:r>
          </w:p>
          <w:p w14:paraId="60BBAB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□四级：形成单元并验证（功能性单元检测或运行测试结果证明可行）</w:t>
            </w:r>
          </w:p>
          <w:p w14:paraId="35B2B7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□五级：形成分系统并验证（功能性分系统检测或运行测试结果通过验证）</w:t>
            </w:r>
          </w:p>
          <w:p w14:paraId="1424B9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□六级：形成原型并验证（样品、样机、方法、工艺等研发原型，检测或运行测试证明可行）</w:t>
            </w:r>
          </w:p>
          <w:p w14:paraId="658B55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□七级：现实环境的应用 验证（原型在现实环境下验证、改进，形成真实成品）</w:t>
            </w:r>
          </w:p>
          <w:p w14:paraId="2FB822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left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□八级：用户验证认可（成品经用户充分使用，证明可行）</w:t>
            </w:r>
          </w:p>
        </w:tc>
        <w:tc>
          <w:tcPr>
            <w:tcW w:w="1621" w:type="dxa"/>
            <w:vMerge w:val="restart"/>
            <w:noWrap w:val="0"/>
            <w:vAlign w:val="center"/>
          </w:tcPr>
          <w:p w14:paraId="7B70E6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left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附件8：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技术就绪度等级证明材料。（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val="en-US" w:eastAsia="zh-CN"/>
              </w:rPr>
              <w:t>根据所选技术就绪度等级，提供对应的佐证材料。例如：6级提供样品、样机等研发原型检测报告或运行检测证明。如技术就绪度达到9级，提供成果鉴定，第三方检测报告，用户（包括行业协会、同行）对项目新技术、新工艺新产品的评价，企业内部实验数据报告，检测报告等结果证明材料。）</w:t>
            </w:r>
          </w:p>
        </w:tc>
      </w:tr>
      <w:tr w14:paraId="1427C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1D7816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left"/>
              <w:textAlignment w:val="baseline"/>
              <w:rPr>
                <w:highlight w:val="none"/>
              </w:rPr>
            </w:pPr>
          </w:p>
        </w:tc>
        <w:tc>
          <w:tcPr>
            <w:tcW w:w="6531" w:type="dxa"/>
            <w:gridSpan w:val="13"/>
            <w:noWrap w:val="0"/>
            <w:vAlign w:val="center"/>
          </w:tcPr>
          <w:p w14:paraId="035B2C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2" w:beforeLines="100" w:after="312" w:afterLines="100" w:line="240" w:lineRule="auto"/>
              <w:ind w:left="0" w:leftChars="0" w:right="0" w:rightChars="0"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□九级：得到推广应用（成品形成批量、广泛应用）</w:t>
            </w:r>
          </w:p>
          <w:p w14:paraId="546208E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2" w:beforeLines="100" w:after="312" w:afterLines="100" w:line="240" w:lineRule="auto"/>
              <w:ind w:left="0" w:leftChars="0" w:right="0" w:rightChars="0" w:firstLine="0" w:firstLineChars="0"/>
              <w:jc w:val="left"/>
              <w:textAlignment w:val="baseline"/>
              <w:outlineLvl w:val="9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□是（请确认，单选九级，</w:t>
            </w:r>
            <w:r>
              <w:rPr>
                <w:rFonts w:hint="eastAsia" w:eastAsia="宋体"/>
                <w:highlight w:val="none"/>
                <w:lang w:val="en-US" w:eastAsia="zh-CN"/>
              </w:rPr>
              <w:t>享受加计扣除当年，项目已处于推广应用阶段（如成品形成批量、广泛应用等），且未实际开展研发活动的，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即判定该项目不符合享受研发费用加计扣除政策条件，项目申报技术鉴定结果为鉴定不通过。）</w:t>
            </w:r>
          </w:p>
        </w:tc>
        <w:tc>
          <w:tcPr>
            <w:tcW w:w="1621" w:type="dxa"/>
            <w:vMerge w:val="continue"/>
            <w:noWrap w:val="0"/>
            <w:vAlign w:val="center"/>
          </w:tcPr>
          <w:p w14:paraId="0DA22E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left"/>
              <w:textAlignment w:val="baseline"/>
              <w:rPr>
                <w:highlight w:val="none"/>
              </w:rPr>
            </w:pPr>
          </w:p>
        </w:tc>
      </w:tr>
      <w:tr w14:paraId="04DD5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0" w:hRule="atLeast"/>
        </w:trPr>
        <w:tc>
          <w:tcPr>
            <w:tcW w:w="2043" w:type="dxa"/>
            <w:noWrap w:val="0"/>
            <w:vAlign w:val="center"/>
          </w:tcPr>
          <w:p w14:paraId="4DC07713">
            <w:pP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取得的阶段性成果</w:t>
            </w:r>
          </w:p>
          <w:p w14:paraId="33AEA54B">
            <w:pP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（如项目失败，提供研发失败证明材料。）</w:t>
            </w:r>
          </w:p>
        </w:tc>
        <w:tc>
          <w:tcPr>
            <w:tcW w:w="6531" w:type="dxa"/>
            <w:gridSpan w:val="13"/>
            <w:noWrap w:val="0"/>
            <w:vAlign w:val="center"/>
          </w:tcPr>
          <w:p w14:paraId="48DAAF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left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（已攻克的技术难题（含创新性、先进性、应用性指标情况），待研究的关键技术，与现有先进技术、工艺或产品进行对比的内容。）（限1000字）</w:t>
            </w:r>
          </w:p>
        </w:tc>
        <w:tc>
          <w:tcPr>
            <w:tcW w:w="1621" w:type="dxa"/>
            <w:noWrap w:val="0"/>
            <w:vAlign w:val="center"/>
          </w:tcPr>
          <w:p w14:paraId="29A72F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/>
              <w:jc w:val="left"/>
              <w:textAlignment w:val="baseline"/>
              <w:rPr>
                <w:rFonts w:hint="default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0"/>
                <w:szCs w:val="20"/>
                <w:highlight w:val="none"/>
                <w:lang w:eastAsia="zh-CN"/>
              </w:rPr>
              <w:t>附件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0"/>
                <w:szCs w:val="20"/>
                <w:highlight w:val="none"/>
                <w:lang w:val="en-US" w:eastAsia="zh-CN"/>
              </w:rPr>
              <w:t>9：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项目研发失败证明材料。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val="en-US" w:eastAsia="zh-CN"/>
              </w:rPr>
              <w:t>（提供因客观原因导致项目失败（如人财物的问题、‌技术难题、‌市场需求变化等）‌以及失败后应尽职责（如调整预算支出，对原有试验材料另行安排等）的证明材料。）</w:t>
            </w:r>
          </w:p>
        </w:tc>
      </w:tr>
      <w:tr w14:paraId="59BD3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4" w:hRule="atLeast"/>
        </w:trPr>
        <w:tc>
          <w:tcPr>
            <w:tcW w:w="2043" w:type="dxa"/>
            <w:vMerge w:val="restart"/>
            <w:noWrap w:val="0"/>
            <w:vAlign w:val="center"/>
          </w:tcPr>
          <w:p w14:paraId="41CB9CCE">
            <w:pPr>
              <w:keepNext w:val="0"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专利申请情况</w:t>
            </w:r>
          </w:p>
        </w:tc>
        <w:tc>
          <w:tcPr>
            <w:tcW w:w="1306" w:type="dxa"/>
            <w:noWrap w:val="0"/>
            <w:vAlign w:val="center"/>
          </w:tcPr>
          <w:p w14:paraId="324238CC">
            <w:pPr>
              <w:keepNext w:val="0"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0"/>
                <w:szCs w:val="20"/>
                <w:highlight w:val="none"/>
                <w:lang w:val="en-US" w:eastAsia="zh-CN"/>
              </w:rPr>
              <w:t>知识产权类型</w:t>
            </w:r>
          </w:p>
        </w:tc>
        <w:tc>
          <w:tcPr>
            <w:tcW w:w="1306" w:type="dxa"/>
            <w:gridSpan w:val="3"/>
            <w:noWrap w:val="0"/>
            <w:vAlign w:val="center"/>
          </w:tcPr>
          <w:p w14:paraId="52A7414B">
            <w:pPr>
              <w:keepNext w:val="0"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9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0"/>
                <w:szCs w:val="20"/>
                <w:highlight w:val="none"/>
                <w:lang w:val="en-US" w:eastAsia="zh-CN"/>
              </w:rPr>
              <w:t>知识产权</w:t>
            </w:r>
            <w:r>
              <w:rPr>
                <w:rFonts w:hint="eastAsia"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名称</w:t>
            </w:r>
          </w:p>
        </w:tc>
        <w:tc>
          <w:tcPr>
            <w:tcW w:w="1306" w:type="dxa"/>
            <w:gridSpan w:val="4"/>
            <w:noWrap w:val="0"/>
            <w:vAlign w:val="center"/>
          </w:tcPr>
          <w:p w14:paraId="34268847">
            <w:pPr>
              <w:keepNext w:val="0"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0"/>
                <w:szCs w:val="20"/>
                <w:highlight w:val="none"/>
                <w:lang w:val="en-US" w:eastAsia="zh-CN"/>
              </w:rPr>
              <w:t>申请时间</w:t>
            </w:r>
          </w:p>
        </w:tc>
        <w:tc>
          <w:tcPr>
            <w:tcW w:w="1306" w:type="dxa"/>
            <w:gridSpan w:val="2"/>
            <w:noWrap w:val="0"/>
            <w:vAlign w:val="center"/>
          </w:tcPr>
          <w:p w14:paraId="5509BC37">
            <w:pPr>
              <w:keepNext w:val="0"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-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0"/>
                <w:szCs w:val="20"/>
                <w:highlight w:val="none"/>
              </w:rPr>
              <w:t>申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0"/>
                <w:szCs w:val="20"/>
                <w:highlight w:val="none"/>
              </w:rPr>
              <w:t>请号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/专利号</w:t>
            </w:r>
          </w:p>
        </w:tc>
        <w:tc>
          <w:tcPr>
            <w:tcW w:w="1307" w:type="dxa"/>
            <w:gridSpan w:val="3"/>
            <w:noWrap w:val="0"/>
            <w:vAlign w:val="center"/>
          </w:tcPr>
          <w:p w14:paraId="6B979E53">
            <w:pPr>
              <w:keepNext w:val="0"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</w:rPr>
              <w:t>状</w:t>
            </w:r>
            <w:r>
              <w:rPr>
                <w:rFonts w:hint="eastAsia" w:ascii="宋体" w:hAnsi="宋体" w:eastAsia="宋体" w:cs="宋体"/>
                <w:color w:val="auto"/>
                <w:spacing w:val="5"/>
                <w:sz w:val="20"/>
                <w:szCs w:val="20"/>
                <w:highlight w:val="none"/>
              </w:rPr>
              <w:t>态</w:t>
            </w:r>
            <w:r>
              <w:rPr>
                <w:rFonts w:hint="eastAsia" w:ascii="宋体" w:hAnsi="宋体" w:eastAsia="宋体" w:cs="宋体"/>
                <w:color w:val="auto"/>
                <w:spacing w:val="5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5"/>
                <w:sz w:val="20"/>
                <w:szCs w:val="20"/>
                <w:highlight w:val="none"/>
                <w:lang w:val="en-US" w:eastAsia="zh-CN"/>
              </w:rPr>
              <w:t>申请、受理、授权</w:t>
            </w:r>
            <w:r>
              <w:rPr>
                <w:rFonts w:hint="eastAsia" w:ascii="宋体" w:hAnsi="宋体" w:eastAsia="宋体" w:cs="宋体"/>
                <w:color w:val="auto"/>
                <w:spacing w:val="5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1621" w:type="dxa"/>
            <w:noWrap w:val="0"/>
            <w:vAlign w:val="center"/>
          </w:tcPr>
          <w:p w14:paraId="1AA77F5F">
            <w:pPr>
              <w:keepNext w:val="0"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left"/>
              <w:textAlignment w:val="baseline"/>
              <w:rPr>
                <w:rFonts w:hint="default" w:ascii="宋体" w:hAnsi="宋体" w:eastAsia="宋体" w:cs="宋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0"/>
                <w:szCs w:val="20"/>
                <w:highlight w:val="none"/>
              </w:rPr>
              <w:t>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0"/>
                <w:szCs w:val="20"/>
                <w:highlight w:val="none"/>
              </w:rPr>
              <w:t>件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0"/>
                <w:szCs w:val="20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专利资料。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授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权证书（受理通知书）、说明书、说明书摘要以及权利要求书)</w:t>
            </w:r>
          </w:p>
        </w:tc>
      </w:tr>
      <w:tr w14:paraId="4C05B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4BB1D154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4EDA2662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gridSpan w:val="3"/>
            <w:noWrap w:val="0"/>
            <w:vAlign w:val="center"/>
          </w:tcPr>
          <w:p w14:paraId="2E732640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gridSpan w:val="4"/>
            <w:noWrap w:val="0"/>
            <w:vAlign w:val="center"/>
          </w:tcPr>
          <w:p w14:paraId="35DC5ABF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412E274E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7" w:type="dxa"/>
            <w:gridSpan w:val="3"/>
            <w:noWrap w:val="0"/>
            <w:vAlign w:val="center"/>
          </w:tcPr>
          <w:p w14:paraId="5B0F9EFA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21" w:type="dxa"/>
            <w:noWrap w:val="0"/>
            <w:vAlign w:val="center"/>
          </w:tcPr>
          <w:p w14:paraId="191C0175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145B5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20BD0DD9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5F38B9D1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gridSpan w:val="3"/>
            <w:noWrap w:val="0"/>
            <w:vAlign w:val="center"/>
          </w:tcPr>
          <w:p w14:paraId="5DB10794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gridSpan w:val="4"/>
            <w:noWrap w:val="0"/>
            <w:vAlign w:val="center"/>
          </w:tcPr>
          <w:p w14:paraId="2CD9B822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630327CA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7" w:type="dxa"/>
            <w:gridSpan w:val="3"/>
            <w:noWrap w:val="0"/>
            <w:vAlign w:val="center"/>
          </w:tcPr>
          <w:p w14:paraId="5384BD48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21" w:type="dxa"/>
            <w:noWrap w:val="0"/>
            <w:vAlign w:val="center"/>
          </w:tcPr>
          <w:p w14:paraId="601F9A7D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311F2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3F6DBE76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3AB650B0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gridSpan w:val="3"/>
            <w:noWrap w:val="0"/>
            <w:vAlign w:val="center"/>
          </w:tcPr>
          <w:p w14:paraId="596BA76B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gridSpan w:val="4"/>
            <w:noWrap w:val="0"/>
            <w:vAlign w:val="center"/>
          </w:tcPr>
          <w:p w14:paraId="1E6EFE18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392E86E9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7" w:type="dxa"/>
            <w:gridSpan w:val="3"/>
            <w:noWrap w:val="0"/>
            <w:vAlign w:val="center"/>
          </w:tcPr>
          <w:p w14:paraId="51D03186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21" w:type="dxa"/>
            <w:noWrap w:val="0"/>
            <w:vAlign w:val="center"/>
          </w:tcPr>
          <w:p w14:paraId="51E931B5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5880A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76F81FCD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16FF20BC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gridSpan w:val="3"/>
            <w:noWrap w:val="0"/>
            <w:vAlign w:val="center"/>
          </w:tcPr>
          <w:p w14:paraId="046C72A9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gridSpan w:val="4"/>
            <w:noWrap w:val="0"/>
            <w:vAlign w:val="center"/>
          </w:tcPr>
          <w:p w14:paraId="544D2991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7B3FBC34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7" w:type="dxa"/>
            <w:gridSpan w:val="3"/>
            <w:noWrap w:val="0"/>
            <w:vAlign w:val="center"/>
          </w:tcPr>
          <w:p w14:paraId="44632779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21" w:type="dxa"/>
            <w:noWrap w:val="0"/>
            <w:vAlign w:val="center"/>
          </w:tcPr>
          <w:p w14:paraId="34597CB9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6635B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47B5C50E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7273F704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gridSpan w:val="3"/>
            <w:noWrap w:val="0"/>
            <w:vAlign w:val="center"/>
          </w:tcPr>
          <w:p w14:paraId="5FCD7925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gridSpan w:val="4"/>
            <w:noWrap w:val="0"/>
            <w:vAlign w:val="center"/>
          </w:tcPr>
          <w:p w14:paraId="27C94A41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71672C88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07" w:type="dxa"/>
            <w:gridSpan w:val="3"/>
            <w:noWrap w:val="0"/>
            <w:vAlign w:val="center"/>
          </w:tcPr>
          <w:p w14:paraId="4D6CEA6D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621" w:type="dxa"/>
            <w:noWrap w:val="0"/>
            <w:vAlign w:val="center"/>
          </w:tcPr>
          <w:p w14:paraId="32722D57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29C09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2043" w:type="dxa"/>
            <w:vMerge w:val="continue"/>
            <w:noWrap w:val="0"/>
            <w:vAlign w:val="center"/>
          </w:tcPr>
          <w:p w14:paraId="23242418">
            <w:pP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8152" w:type="dxa"/>
            <w:gridSpan w:val="14"/>
            <w:noWrap w:val="0"/>
            <w:vAlign w:val="top"/>
          </w:tcPr>
          <w:p w14:paraId="48B1A726">
            <w:pPr>
              <w:jc w:val="both"/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</w:rPr>
              <w:t>未申请原因</w:t>
            </w: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  <w:highlight w:val="none"/>
              </w:rPr>
              <w:t>说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  <w:t>明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软件著作权请在此说明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）：</w:t>
            </w:r>
          </w:p>
        </w:tc>
      </w:tr>
    </w:tbl>
    <w:p w14:paraId="1B4CEF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="0" w:leftChars="0" w:firstLine="419" w:firstLineChars="131"/>
        <w:textAlignment w:val="baseline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sectPr>
          <w:headerReference r:id="rId7" w:type="default"/>
          <w:footerReference r:id="rId8" w:type="default"/>
          <w:pgSz w:w="11900" w:h="16839"/>
          <w:pgMar w:top="1134" w:right="567" w:bottom="454" w:left="567" w:header="873" w:footer="260" w:gutter="0"/>
          <w:pgNumType w:fmt="decimal"/>
          <w:cols w:space="720" w:num="1"/>
        </w:sectPr>
      </w:pPr>
    </w:p>
    <w:p w14:paraId="6D8037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/>
        <w:ind w:left="0" w:leftChars="0" w:firstLine="419" w:firstLineChars="131"/>
        <w:textAlignment w:val="baseline"/>
        <w:outlineLvl w:val="0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三、研究开发经费</w:t>
      </w:r>
      <w:r>
        <w:rPr>
          <w:rFonts w:hint="eastAsia" w:ascii="宋体" w:hAnsi="宋体" w:eastAsia="宋体" w:cs="宋体"/>
          <w:color w:val="auto"/>
          <w:spacing w:val="8"/>
          <w:sz w:val="20"/>
          <w:szCs w:val="20"/>
          <w:highlight w:val="none"/>
          <w:lang w:val="en-US" w:eastAsia="zh-CN"/>
        </w:rPr>
        <w:t>（</w:t>
      </w:r>
      <w:r>
        <w:rPr>
          <w:rFonts w:hint="eastAsia" w:ascii="宋体" w:hAnsi="宋体" w:eastAsia="宋体" w:cs="宋体"/>
          <w:color w:val="auto"/>
          <w:spacing w:val="8"/>
          <w:sz w:val="20"/>
          <w:szCs w:val="20"/>
          <w:highlight w:val="none"/>
          <w:lang w:val="en-US" w:eastAsia="zh-CN"/>
        </w:rPr>
        <w:t>附件11</w:t>
      </w:r>
      <w:bookmarkStart w:id="1" w:name="_GoBack"/>
      <w:bookmarkEnd w:id="1"/>
      <w:r>
        <w:rPr>
          <w:rFonts w:hint="eastAsia" w:ascii="宋体" w:hAnsi="宋体" w:eastAsia="宋体" w:cs="宋体"/>
          <w:color w:val="auto"/>
          <w:spacing w:val="8"/>
          <w:sz w:val="20"/>
          <w:szCs w:val="20"/>
          <w:highlight w:val="none"/>
          <w:lang w:val="en-US" w:eastAsia="zh-CN"/>
        </w:rPr>
        <w:t>：</w:t>
      </w:r>
      <w:r>
        <w:rPr>
          <w:rFonts w:hint="eastAsia" w:ascii="宋体" w:hAnsi="宋体" w:eastAsia="宋体" w:cs="宋体"/>
          <w:color w:val="auto"/>
          <w:spacing w:val="8"/>
          <w:sz w:val="20"/>
          <w:szCs w:val="20"/>
          <w:highlight w:val="none"/>
          <w:lang w:val="en-US" w:eastAsia="zh-CN"/>
        </w:rPr>
        <w:t>项目主要研发费支出证明）</w:t>
      </w:r>
    </w:p>
    <w:p w14:paraId="254C0BDF">
      <w:pPr>
        <w:spacing w:line="144" w:lineRule="exact"/>
        <w:rPr>
          <w:color w:val="auto"/>
          <w:highlight w:val="none"/>
        </w:rPr>
      </w:pPr>
    </w:p>
    <w:tbl>
      <w:tblPr>
        <w:tblStyle w:val="7"/>
        <w:tblW w:w="0" w:type="auto"/>
        <w:tblInd w:w="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"/>
        <w:gridCol w:w="210"/>
        <w:gridCol w:w="1228"/>
        <w:gridCol w:w="1437"/>
        <w:gridCol w:w="1228"/>
        <w:gridCol w:w="598"/>
        <w:gridCol w:w="614"/>
        <w:gridCol w:w="1036"/>
        <w:gridCol w:w="581"/>
        <w:gridCol w:w="1003"/>
        <w:gridCol w:w="209"/>
        <w:gridCol w:w="1220"/>
      </w:tblGrid>
      <w:tr w14:paraId="0A18B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2" w:hRule="atLeast"/>
        </w:trPr>
        <w:tc>
          <w:tcPr>
            <w:tcW w:w="10195" w:type="dxa"/>
            <w:gridSpan w:val="12"/>
            <w:noWrap w:val="0"/>
            <w:vAlign w:val="center"/>
          </w:tcPr>
          <w:p w14:paraId="2FAC4A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center"/>
              <w:rPr>
                <w:color w:val="auto"/>
                <w:highlight w:val="none"/>
              </w:rPr>
            </w:pPr>
            <w:r>
              <w:rPr>
                <w:rFonts w:hint="eastAsia" w:ascii="楷体" w:hAnsi="楷体" w:eastAsia="楷体" w:cs="楷体"/>
                <w:b/>
                <w:color w:val="auto"/>
                <w:sz w:val="28"/>
                <w:szCs w:val="22"/>
                <w:highlight w:val="none"/>
                <w:lang w:eastAsia="zh-CN"/>
              </w:rPr>
              <w:t>（一）</w:t>
            </w:r>
            <w:r>
              <w:rPr>
                <w:rFonts w:hint="eastAsia" w:ascii="楷体" w:hAnsi="楷体" w:eastAsia="楷体" w:cs="楷体"/>
                <w:b/>
                <w:color w:val="auto"/>
                <w:sz w:val="28"/>
                <w:szCs w:val="22"/>
                <w:highlight w:val="none"/>
                <w:lang w:val="en-US" w:eastAsia="zh-CN"/>
              </w:rPr>
              <w:t>本项目</w:t>
            </w:r>
            <w:r>
              <w:rPr>
                <w:rFonts w:hint="eastAsia" w:ascii="楷体" w:hAnsi="楷体" w:eastAsia="楷体" w:cs="楷体"/>
                <w:b/>
                <w:color w:val="auto"/>
                <w:sz w:val="28"/>
                <w:szCs w:val="22"/>
                <w:highlight w:val="none"/>
              </w:rPr>
              <w:t>分科目预算（分</w:t>
            </w:r>
            <w:r>
              <w:rPr>
                <w:rFonts w:hint="eastAsia" w:ascii="楷体" w:hAnsi="楷体" w:eastAsia="楷体" w:cs="楷体"/>
                <w:b/>
                <w:color w:val="auto"/>
                <w:sz w:val="28"/>
                <w:szCs w:val="22"/>
                <w:highlight w:val="none"/>
                <w:lang w:val="en-US" w:eastAsia="zh-CN"/>
              </w:rPr>
              <w:t>七</w:t>
            </w:r>
            <w:r>
              <w:rPr>
                <w:rFonts w:hint="eastAsia" w:ascii="楷体" w:hAnsi="楷体" w:eastAsia="楷体" w:cs="楷体"/>
                <w:b/>
                <w:color w:val="auto"/>
                <w:sz w:val="28"/>
                <w:szCs w:val="22"/>
                <w:highlight w:val="none"/>
              </w:rPr>
              <w:t>个科目及金额列出，单位：万元）</w:t>
            </w:r>
          </w:p>
        </w:tc>
      </w:tr>
      <w:tr w14:paraId="41446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831" w:type="dxa"/>
            <w:noWrap w:val="0"/>
            <w:vAlign w:val="center"/>
          </w:tcPr>
          <w:p w14:paraId="5D7140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5"/>
                <w:sz w:val="21"/>
                <w:szCs w:val="21"/>
                <w:highlight w:val="none"/>
              </w:rPr>
              <w:t>编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  <w:highlight w:val="none"/>
              </w:rPr>
              <w:t>号</w:t>
            </w:r>
          </w:p>
        </w:tc>
        <w:tc>
          <w:tcPr>
            <w:tcW w:w="4701" w:type="dxa"/>
            <w:gridSpan w:val="5"/>
            <w:noWrap w:val="0"/>
            <w:vAlign w:val="center"/>
          </w:tcPr>
          <w:p w14:paraId="0876AF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5"/>
                <w:sz w:val="21"/>
                <w:szCs w:val="21"/>
                <w:highlight w:val="none"/>
                <w:lang w:val="en-US" w:eastAsia="zh-CN"/>
              </w:rPr>
              <w:t>费用项目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07CD3A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1"/>
                <w:szCs w:val="21"/>
                <w:highlight w:val="none"/>
              </w:rPr>
              <w:t>经费预算总额</w:t>
            </w:r>
          </w:p>
        </w:tc>
        <w:tc>
          <w:tcPr>
            <w:tcW w:w="1584" w:type="dxa"/>
            <w:gridSpan w:val="2"/>
            <w:noWrap w:val="0"/>
            <w:vAlign w:val="center"/>
          </w:tcPr>
          <w:p w14:paraId="01613A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8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1"/>
                <w:szCs w:val="21"/>
                <w:highlight w:val="none"/>
              </w:rPr>
              <w:t>鉴定年度</w:t>
            </w:r>
          </w:p>
          <w:p w14:paraId="7392FC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1"/>
                <w:szCs w:val="21"/>
                <w:highlight w:val="none"/>
              </w:rPr>
              <w:t>经费</w:t>
            </w:r>
            <w:r>
              <w:rPr>
                <w:rFonts w:ascii="宋体" w:hAnsi="宋体" w:eastAsia="宋体" w:cs="宋体"/>
                <w:color w:val="auto"/>
                <w:spacing w:val="5"/>
                <w:sz w:val="21"/>
                <w:szCs w:val="21"/>
                <w:highlight w:val="none"/>
              </w:rPr>
              <w:t>预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  <w:highlight w:val="none"/>
              </w:rPr>
              <w:t>算</w:t>
            </w:r>
          </w:p>
        </w:tc>
        <w:tc>
          <w:tcPr>
            <w:tcW w:w="1429" w:type="dxa"/>
            <w:gridSpan w:val="2"/>
            <w:noWrap w:val="0"/>
            <w:vAlign w:val="center"/>
          </w:tcPr>
          <w:p w14:paraId="6960B3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8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1"/>
                <w:szCs w:val="21"/>
                <w:highlight w:val="none"/>
              </w:rPr>
              <w:t>鉴定年度</w:t>
            </w:r>
          </w:p>
          <w:p w14:paraId="4018D5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1"/>
                <w:szCs w:val="21"/>
                <w:highlight w:val="none"/>
              </w:rPr>
              <w:t>实际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  <w:highlight w:val="none"/>
              </w:rPr>
              <w:t>投入</w:t>
            </w:r>
          </w:p>
        </w:tc>
      </w:tr>
      <w:tr w14:paraId="39DED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11" w:hRule="atLeast"/>
        </w:trPr>
        <w:tc>
          <w:tcPr>
            <w:tcW w:w="831" w:type="dxa"/>
            <w:noWrap w:val="0"/>
            <w:vAlign w:val="center"/>
          </w:tcPr>
          <w:p w14:paraId="09EBC9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4701" w:type="dxa"/>
            <w:gridSpan w:val="5"/>
            <w:noWrap w:val="0"/>
            <w:vAlign w:val="center"/>
          </w:tcPr>
          <w:p w14:paraId="54544B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sz w:val="20"/>
                <w:szCs w:val="20"/>
                <w:highlight w:val="none"/>
              </w:rPr>
              <w:t>人员人工费用。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具体包括：直接从事研发活动人员的工资薪金、基本养老保险费、基本医疗保险费、失业保险费、工伤保险费、生育保险费和住房公积金，以及外聘研发人员的劳务费用。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4F56FF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1584" w:type="dxa"/>
            <w:gridSpan w:val="2"/>
            <w:noWrap w:val="0"/>
            <w:vAlign w:val="center"/>
          </w:tcPr>
          <w:p w14:paraId="1A02A45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1429" w:type="dxa"/>
            <w:gridSpan w:val="2"/>
            <w:noWrap w:val="0"/>
            <w:vAlign w:val="center"/>
          </w:tcPr>
          <w:p w14:paraId="083366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</w:tr>
      <w:tr w14:paraId="6DC7D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12" w:hRule="atLeast"/>
        </w:trPr>
        <w:tc>
          <w:tcPr>
            <w:tcW w:w="831" w:type="dxa"/>
            <w:noWrap w:val="0"/>
            <w:vAlign w:val="center"/>
          </w:tcPr>
          <w:p w14:paraId="0552B1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4701" w:type="dxa"/>
            <w:gridSpan w:val="5"/>
            <w:noWrap w:val="0"/>
            <w:vAlign w:val="center"/>
          </w:tcPr>
          <w:p w14:paraId="1CF6B3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sz w:val="20"/>
                <w:szCs w:val="20"/>
                <w:highlight w:val="none"/>
              </w:rPr>
              <w:t>直接投入费用。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具体包括：研发活动直接消耗的材料、燃料和动力费用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用于中间试验和产品试制的模具、工艺装备开发及制造费，不构成固定资产的样品、样机及一般测试手段购置费，试制产品的检验费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用于研发活动的仪器、设备的运行维护、调整、检验、维修等费用，以及通过经营租赁方式租入的用于研发活动的仪器、设备租赁费。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1CF315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1584" w:type="dxa"/>
            <w:gridSpan w:val="2"/>
            <w:noWrap w:val="0"/>
            <w:vAlign w:val="center"/>
          </w:tcPr>
          <w:p w14:paraId="0F5D36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1429" w:type="dxa"/>
            <w:gridSpan w:val="2"/>
            <w:noWrap w:val="0"/>
            <w:vAlign w:val="center"/>
          </w:tcPr>
          <w:p w14:paraId="76164B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</w:tr>
      <w:tr w14:paraId="42EE1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1" w:hRule="atLeast"/>
        </w:trPr>
        <w:tc>
          <w:tcPr>
            <w:tcW w:w="831" w:type="dxa"/>
            <w:noWrap w:val="0"/>
            <w:vAlign w:val="center"/>
          </w:tcPr>
          <w:p w14:paraId="75C044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4701" w:type="dxa"/>
            <w:gridSpan w:val="5"/>
            <w:noWrap w:val="0"/>
            <w:vAlign w:val="center"/>
          </w:tcPr>
          <w:p w14:paraId="66DF0B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sz w:val="20"/>
                <w:szCs w:val="20"/>
                <w:highlight w:val="none"/>
              </w:rPr>
              <w:t>折旧费用。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具体是指用于研发活动的仪器、设备的折旧费。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64FD7D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1584" w:type="dxa"/>
            <w:gridSpan w:val="2"/>
            <w:noWrap w:val="0"/>
            <w:vAlign w:val="center"/>
          </w:tcPr>
          <w:p w14:paraId="19C0F4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1429" w:type="dxa"/>
            <w:gridSpan w:val="2"/>
            <w:noWrap w:val="0"/>
            <w:vAlign w:val="center"/>
          </w:tcPr>
          <w:p w14:paraId="78878B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</w:tr>
      <w:tr w14:paraId="1FD7A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4" w:hRule="atLeast"/>
        </w:trPr>
        <w:tc>
          <w:tcPr>
            <w:tcW w:w="831" w:type="dxa"/>
            <w:noWrap w:val="0"/>
            <w:vAlign w:val="center"/>
          </w:tcPr>
          <w:p w14:paraId="4FB433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4701" w:type="dxa"/>
            <w:gridSpan w:val="5"/>
            <w:noWrap w:val="0"/>
            <w:vAlign w:val="center"/>
          </w:tcPr>
          <w:p w14:paraId="6D491A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sz w:val="20"/>
                <w:szCs w:val="20"/>
                <w:highlight w:val="none"/>
              </w:rPr>
              <w:t>无形资产摊销。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具体是指用于研发活动的软件、专利权、非专利技术（包括许可证、专有技术、设计和计算方法等）的摊销费用。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17888A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1584" w:type="dxa"/>
            <w:gridSpan w:val="2"/>
            <w:noWrap w:val="0"/>
            <w:vAlign w:val="center"/>
          </w:tcPr>
          <w:p w14:paraId="7503C8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1429" w:type="dxa"/>
            <w:gridSpan w:val="2"/>
            <w:noWrap w:val="0"/>
            <w:vAlign w:val="center"/>
          </w:tcPr>
          <w:p w14:paraId="1D0479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</w:tr>
      <w:tr w14:paraId="1BE4E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7" w:hRule="atLeast"/>
        </w:trPr>
        <w:tc>
          <w:tcPr>
            <w:tcW w:w="831" w:type="dxa"/>
            <w:noWrap w:val="0"/>
            <w:vAlign w:val="center"/>
          </w:tcPr>
          <w:p w14:paraId="074AF5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4701" w:type="dxa"/>
            <w:gridSpan w:val="5"/>
            <w:noWrap w:val="0"/>
            <w:vAlign w:val="center"/>
          </w:tcPr>
          <w:p w14:paraId="106E7D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sz w:val="20"/>
                <w:szCs w:val="20"/>
                <w:highlight w:val="none"/>
              </w:rPr>
              <w:t>新产品设计费。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  <w:lang w:val="en-US" w:eastAsia="zh-CN"/>
              </w:rPr>
              <w:t>具体是指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新产品设计费、新工艺规程制定费、新药研制的临床试验费、勘探开发技术的现场试验费。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481D0B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1584" w:type="dxa"/>
            <w:gridSpan w:val="2"/>
            <w:noWrap w:val="0"/>
            <w:vAlign w:val="center"/>
          </w:tcPr>
          <w:p w14:paraId="5ED176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1429" w:type="dxa"/>
            <w:gridSpan w:val="2"/>
            <w:noWrap w:val="0"/>
            <w:vAlign w:val="center"/>
          </w:tcPr>
          <w:p w14:paraId="525796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</w:tr>
      <w:tr w14:paraId="4E358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67" w:hRule="atLeast"/>
        </w:trPr>
        <w:tc>
          <w:tcPr>
            <w:tcW w:w="831" w:type="dxa"/>
            <w:noWrap w:val="0"/>
            <w:vAlign w:val="center"/>
          </w:tcPr>
          <w:p w14:paraId="0FE94B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  <w:t>6</w:t>
            </w:r>
          </w:p>
        </w:tc>
        <w:tc>
          <w:tcPr>
            <w:tcW w:w="4701" w:type="dxa"/>
            <w:gridSpan w:val="5"/>
            <w:noWrap w:val="0"/>
            <w:vAlign w:val="center"/>
          </w:tcPr>
          <w:p w14:paraId="4DEE4C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sz w:val="20"/>
                <w:szCs w:val="20"/>
                <w:highlight w:val="none"/>
              </w:rPr>
              <w:t>其他相关费用。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具体包括：技术图书资料费、资料翻译费、专家咨询费、高新科技研发保险费，研发成果的检索、分析、评议、论证、鉴定、评审、评估、验收费用，知识产权的申请费、注册费、代理费，差旅费、会议费，职工福利费、补充养老保险费、补充医疗保险费。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5C123C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1584" w:type="dxa"/>
            <w:gridSpan w:val="2"/>
            <w:noWrap w:val="0"/>
            <w:vAlign w:val="center"/>
          </w:tcPr>
          <w:p w14:paraId="460FD3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1429" w:type="dxa"/>
            <w:gridSpan w:val="2"/>
            <w:noWrap w:val="0"/>
            <w:vAlign w:val="center"/>
          </w:tcPr>
          <w:p w14:paraId="2C24D4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</w:tr>
      <w:tr w14:paraId="027E5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61" w:hRule="atLeast"/>
        </w:trPr>
        <w:tc>
          <w:tcPr>
            <w:tcW w:w="831" w:type="dxa"/>
            <w:vMerge w:val="restart"/>
            <w:noWrap w:val="0"/>
            <w:vAlign w:val="center"/>
          </w:tcPr>
          <w:p w14:paraId="71F73E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  <w:t>7</w:t>
            </w:r>
          </w:p>
        </w:tc>
        <w:tc>
          <w:tcPr>
            <w:tcW w:w="4701" w:type="dxa"/>
            <w:gridSpan w:val="5"/>
            <w:noWrap w:val="0"/>
            <w:vAlign w:val="center"/>
          </w:tcPr>
          <w:p w14:paraId="5EC034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0"/>
                <w:sz w:val="20"/>
                <w:szCs w:val="20"/>
                <w:highlight w:val="none"/>
              </w:rPr>
              <w:t>委托研发费用。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具体填写委托方实际支付给受托方的金额。对于研发项目仅涉及委托研发一种研发形式的，其他栏次无需填写。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0DB964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1584" w:type="dxa"/>
            <w:gridSpan w:val="2"/>
            <w:noWrap w:val="0"/>
            <w:vAlign w:val="center"/>
          </w:tcPr>
          <w:p w14:paraId="593A0E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1429" w:type="dxa"/>
            <w:gridSpan w:val="2"/>
            <w:noWrap w:val="0"/>
            <w:vAlign w:val="center"/>
          </w:tcPr>
          <w:p w14:paraId="5CF668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0</w:t>
            </w:r>
          </w:p>
        </w:tc>
      </w:tr>
      <w:tr w14:paraId="121B7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9" w:hRule="atLeast"/>
        </w:trPr>
        <w:tc>
          <w:tcPr>
            <w:tcW w:w="831" w:type="dxa"/>
            <w:vMerge w:val="continue"/>
            <w:noWrap w:val="0"/>
            <w:vAlign w:val="center"/>
          </w:tcPr>
          <w:p w14:paraId="570628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4701" w:type="dxa"/>
            <w:gridSpan w:val="5"/>
            <w:noWrap w:val="0"/>
            <w:vAlign w:val="center"/>
          </w:tcPr>
          <w:p w14:paraId="2A16F0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0"/>
                <w:szCs w:val="20"/>
                <w:highlight w:val="none"/>
                <w:lang w:eastAsia="zh-CN"/>
              </w:rPr>
              <w:t>其中：委托境内研发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578BB8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584" w:type="dxa"/>
            <w:gridSpan w:val="2"/>
            <w:noWrap w:val="0"/>
            <w:vAlign w:val="center"/>
          </w:tcPr>
          <w:p w14:paraId="6D9C3D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429" w:type="dxa"/>
            <w:gridSpan w:val="2"/>
            <w:noWrap w:val="0"/>
            <w:vAlign w:val="center"/>
          </w:tcPr>
          <w:p w14:paraId="7CBDB0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</w:tr>
      <w:tr w14:paraId="63230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5" w:hRule="atLeast"/>
        </w:trPr>
        <w:tc>
          <w:tcPr>
            <w:tcW w:w="831" w:type="dxa"/>
            <w:vMerge w:val="continue"/>
            <w:noWrap w:val="0"/>
            <w:vAlign w:val="center"/>
          </w:tcPr>
          <w:p w14:paraId="349461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4701" w:type="dxa"/>
            <w:gridSpan w:val="5"/>
            <w:noWrap w:val="0"/>
            <w:vAlign w:val="center"/>
          </w:tcPr>
          <w:p w14:paraId="434D1D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0"/>
                <w:szCs w:val="20"/>
                <w:highlight w:val="none"/>
                <w:lang w:eastAsia="zh-CN"/>
              </w:rPr>
              <w:t>其中：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0"/>
                <w:szCs w:val="20"/>
                <w:highlight w:val="none"/>
              </w:rPr>
              <w:t>委托境外机构研发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073DC4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584" w:type="dxa"/>
            <w:gridSpan w:val="2"/>
            <w:noWrap w:val="0"/>
            <w:vAlign w:val="center"/>
          </w:tcPr>
          <w:p w14:paraId="1EBB51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429" w:type="dxa"/>
            <w:gridSpan w:val="2"/>
            <w:noWrap w:val="0"/>
            <w:vAlign w:val="center"/>
          </w:tcPr>
          <w:p w14:paraId="66EDCA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</w:tr>
      <w:tr w14:paraId="2AD57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2" w:hRule="atLeast"/>
        </w:trPr>
        <w:tc>
          <w:tcPr>
            <w:tcW w:w="831" w:type="dxa"/>
            <w:vMerge w:val="continue"/>
            <w:noWrap w:val="0"/>
            <w:vAlign w:val="center"/>
          </w:tcPr>
          <w:p w14:paraId="4C2AC0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4701" w:type="dxa"/>
            <w:gridSpan w:val="5"/>
            <w:noWrap w:val="0"/>
            <w:vAlign w:val="center"/>
          </w:tcPr>
          <w:p w14:paraId="0A4080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0"/>
                <w:szCs w:val="20"/>
                <w:highlight w:val="none"/>
                <w:lang w:eastAsia="zh-CN"/>
              </w:rPr>
              <w:t>其中：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0"/>
                <w:szCs w:val="20"/>
                <w:highlight w:val="none"/>
              </w:rPr>
              <w:t>委托境外个人研发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38BCB9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584" w:type="dxa"/>
            <w:gridSpan w:val="2"/>
            <w:noWrap w:val="0"/>
            <w:vAlign w:val="center"/>
          </w:tcPr>
          <w:p w14:paraId="0674A1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429" w:type="dxa"/>
            <w:gridSpan w:val="2"/>
            <w:noWrap w:val="0"/>
            <w:vAlign w:val="center"/>
          </w:tcPr>
          <w:p w14:paraId="163AB7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</w:tr>
      <w:tr w14:paraId="61D02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2" w:hRule="atLeast"/>
        </w:trPr>
        <w:tc>
          <w:tcPr>
            <w:tcW w:w="5532" w:type="dxa"/>
            <w:gridSpan w:val="6"/>
            <w:noWrap w:val="0"/>
            <w:vAlign w:val="center"/>
          </w:tcPr>
          <w:p w14:paraId="6A653B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1"/>
                <w:szCs w:val="21"/>
                <w:highlight w:val="none"/>
              </w:rPr>
              <w:t>合计</w:t>
            </w:r>
          </w:p>
        </w:tc>
        <w:tc>
          <w:tcPr>
            <w:tcW w:w="1650" w:type="dxa"/>
            <w:gridSpan w:val="2"/>
            <w:noWrap w:val="0"/>
            <w:vAlign w:val="top"/>
          </w:tcPr>
          <w:p w14:paraId="751A2D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rPr>
                <w:rFonts w:ascii="Arial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584" w:type="dxa"/>
            <w:gridSpan w:val="2"/>
            <w:noWrap w:val="0"/>
            <w:vAlign w:val="top"/>
          </w:tcPr>
          <w:p w14:paraId="18B3B3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rPr>
                <w:rFonts w:ascii="Arial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429" w:type="dxa"/>
            <w:gridSpan w:val="2"/>
            <w:noWrap w:val="0"/>
            <w:vAlign w:val="top"/>
          </w:tcPr>
          <w:p w14:paraId="1B98C4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rPr>
                <w:rFonts w:ascii="Arial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</w:tr>
      <w:tr w14:paraId="4E7E0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7" w:hRule="atLeast"/>
        </w:trPr>
        <w:tc>
          <w:tcPr>
            <w:tcW w:w="10195" w:type="dxa"/>
            <w:gridSpan w:val="12"/>
            <w:noWrap w:val="0"/>
            <w:vAlign w:val="center"/>
          </w:tcPr>
          <w:p w14:paraId="50AB4A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center"/>
              <w:rPr>
                <w:color w:val="auto"/>
                <w:spacing w:val="0"/>
                <w:highlight w:val="none"/>
              </w:rPr>
            </w:pPr>
            <w:bookmarkStart w:id="0" w:name="OLE_LINK13"/>
            <w:r>
              <w:rPr>
                <w:rFonts w:hint="eastAsia" w:ascii="楷体" w:hAnsi="楷体" w:eastAsia="楷体" w:cs="楷体"/>
                <w:b/>
                <w:bCs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（二）项目经费来源</w:t>
            </w:r>
            <w:bookmarkEnd w:id="0"/>
            <w:r>
              <w:rPr>
                <w:rFonts w:hint="eastAsia" w:ascii="楷体" w:hAnsi="楷体" w:eastAsia="楷体" w:cs="楷体"/>
                <w:b/>
                <w:bCs/>
                <w:color w:val="auto"/>
                <w:spacing w:val="0"/>
                <w:sz w:val="28"/>
                <w:szCs w:val="28"/>
                <w:highlight w:val="none"/>
                <w:lang w:val="en-US" w:eastAsia="zh-CN"/>
              </w:rPr>
              <w:t>（单位:万元）</w:t>
            </w:r>
          </w:p>
        </w:tc>
      </w:tr>
      <w:tr w14:paraId="031AF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4" w:hRule="atLeast"/>
        </w:trPr>
        <w:tc>
          <w:tcPr>
            <w:tcW w:w="1041" w:type="dxa"/>
            <w:gridSpan w:val="2"/>
            <w:noWrap w:val="0"/>
            <w:vAlign w:val="center"/>
          </w:tcPr>
          <w:p w14:paraId="6C011B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Arial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228" w:type="dxa"/>
            <w:noWrap w:val="0"/>
            <w:vAlign w:val="center"/>
          </w:tcPr>
          <w:p w14:paraId="7CD99E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项目经费</w:t>
            </w:r>
          </w:p>
          <w:p w14:paraId="16241D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预算总额</w:t>
            </w:r>
          </w:p>
        </w:tc>
        <w:tc>
          <w:tcPr>
            <w:tcW w:w="1437" w:type="dxa"/>
            <w:noWrap w:val="0"/>
            <w:vAlign w:val="center"/>
          </w:tcPr>
          <w:p w14:paraId="495E3C0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国家拨款</w:t>
            </w:r>
          </w:p>
        </w:tc>
        <w:tc>
          <w:tcPr>
            <w:tcW w:w="1228" w:type="dxa"/>
            <w:noWrap w:val="0"/>
            <w:vAlign w:val="center"/>
          </w:tcPr>
          <w:p w14:paraId="5E15A0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省拨款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010D98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市拨款</w:t>
            </w:r>
          </w:p>
        </w:tc>
        <w:tc>
          <w:tcPr>
            <w:tcW w:w="1617" w:type="dxa"/>
            <w:gridSpan w:val="2"/>
            <w:noWrap w:val="0"/>
            <w:vAlign w:val="center"/>
          </w:tcPr>
          <w:p w14:paraId="3C5670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区县及其他拨款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69FD31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银行贷款</w:t>
            </w:r>
          </w:p>
        </w:tc>
        <w:tc>
          <w:tcPr>
            <w:tcW w:w="1220" w:type="dxa"/>
            <w:noWrap w:val="0"/>
            <w:vAlign w:val="center"/>
          </w:tcPr>
          <w:p w14:paraId="201146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企业自有</w:t>
            </w:r>
          </w:p>
        </w:tc>
      </w:tr>
      <w:tr w14:paraId="41273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 w:hRule="atLeast"/>
        </w:trPr>
        <w:tc>
          <w:tcPr>
            <w:tcW w:w="1041" w:type="dxa"/>
            <w:gridSpan w:val="2"/>
            <w:noWrap w:val="0"/>
            <w:vAlign w:val="center"/>
          </w:tcPr>
          <w:p w14:paraId="5FAA12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  <w:lang w:val="en-US" w:eastAsia="zh-CN"/>
              </w:rPr>
              <w:t>金额</w:t>
            </w:r>
          </w:p>
        </w:tc>
        <w:tc>
          <w:tcPr>
            <w:tcW w:w="1228" w:type="dxa"/>
            <w:noWrap w:val="0"/>
            <w:vAlign w:val="center"/>
          </w:tcPr>
          <w:p w14:paraId="2BD456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Arial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736996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Arial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228" w:type="dxa"/>
            <w:noWrap w:val="0"/>
            <w:vAlign w:val="center"/>
          </w:tcPr>
          <w:p w14:paraId="6784CC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Arial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17E568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Arial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617" w:type="dxa"/>
            <w:gridSpan w:val="2"/>
            <w:noWrap w:val="0"/>
            <w:vAlign w:val="center"/>
          </w:tcPr>
          <w:p w14:paraId="71ED6E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Arial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00DC21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Arial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201E4F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Arial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</w:tr>
      <w:tr w14:paraId="2DCFB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2" w:hRule="atLeast"/>
        </w:trPr>
        <w:tc>
          <w:tcPr>
            <w:tcW w:w="1041" w:type="dxa"/>
            <w:gridSpan w:val="2"/>
            <w:noWrap w:val="0"/>
            <w:vAlign w:val="center"/>
          </w:tcPr>
          <w:p w14:paraId="4C1B40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资助部门</w:t>
            </w:r>
          </w:p>
        </w:tc>
        <w:tc>
          <w:tcPr>
            <w:tcW w:w="1228" w:type="dxa"/>
            <w:noWrap w:val="0"/>
            <w:vAlign w:val="center"/>
          </w:tcPr>
          <w:p w14:paraId="00C8285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/</w:t>
            </w:r>
          </w:p>
        </w:tc>
        <w:tc>
          <w:tcPr>
            <w:tcW w:w="1437" w:type="dxa"/>
            <w:noWrap w:val="0"/>
            <w:vAlign w:val="center"/>
          </w:tcPr>
          <w:p w14:paraId="7461A5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Arial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228" w:type="dxa"/>
            <w:noWrap w:val="0"/>
            <w:vAlign w:val="center"/>
          </w:tcPr>
          <w:p w14:paraId="797748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Arial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14D833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Arial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617" w:type="dxa"/>
            <w:gridSpan w:val="2"/>
            <w:noWrap w:val="0"/>
            <w:vAlign w:val="center"/>
          </w:tcPr>
          <w:p w14:paraId="344CF3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Arial"/>
                <w:color w:val="auto"/>
                <w:spacing w:val="0"/>
                <w:sz w:val="20"/>
                <w:szCs w:val="20"/>
                <w:highlight w:val="none"/>
              </w:rPr>
            </w:pPr>
          </w:p>
        </w:tc>
        <w:tc>
          <w:tcPr>
            <w:tcW w:w="1212" w:type="dxa"/>
            <w:gridSpan w:val="2"/>
            <w:noWrap w:val="0"/>
            <w:vAlign w:val="center"/>
          </w:tcPr>
          <w:p w14:paraId="683556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/</w:t>
            </w:r>
          </w:p>
        </w:tc>
        <w:tc>
          <w:tcPr>
            <w:tcW w:w="1220" w:type="dxa"/>
            <w:noWrap w:val="0"/>
            <w:vAlign w:val="center"/>
          </w:tcPr>
          <w:p w14:paraId="47C54F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sz w:val="20"/>
                <w:szCs w:val="20"/>
                <w:highlight w:val="none"/>
              </w:rPr>
              <w:t>/</w:t>
            </w:r>
          </w:p>
        </w:tc>
      </w:tr>
    </w:tbl>
    <w:p w14:paraId="201307BF">
      <w:pPr>
        <w:rPr>
          <w:color w:val="auto"/>
          <w:highlight w:val="none"/>
        </w:rPr>
        <w:sectPr>
          <w:pgSz w:w="11900" w:h="16839"/>
          <w:pgMar w:top="1134" w:right="394" w:bottom="503" w:left="400" w:header="873" w:footer="260" w:gutter="0"/>
          <w:pgNumType w:fmt="decimal"/>
          <w:cols w:space="720" w:num="1"/>
        </w:sectPr>
      </w:pPr>
    </w:p>
    <w:p w14:paraId="3925D0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/>
        <w:ind w:left="0" w:leftChars="0" w:firstLine="419" w:firstLineChars="131"/>
        <w:textAlignment w:val="baseline"/>
        <w:outlineLvl w:val="0"/>
        <w:rPr>
          <w:rFonts w:hint="default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四、本申请项目所附附件清单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（带*号的为必备材料）</w:t>
      </w:r>
    </w:p>
    <w:tbl>
      <w:tblPr>
        <w:tblStyle w:val="7"/>
        <w:tblW w:w="0" w:type="auto"/>
        <w:tblInd w:w="5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2683"/>
        <w:gridCol w:w="4565"/>
        <w:gridCol w:w="1635"/>
      </w:tblGrid>
      <w:tr w14:paraId="01B0C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33" w:type="dxa"/>
            <w:noWrap w:val="0"/>
            <w:vAlign w:val="center"/>
          </w:tcPr>
          <w:p w14:paraId="30F4E3C5">
            <w:pPr>
              <w:widowControl w:val="0"/>
              <w:jc w:val="center"/>
              <w:rPr>
                <w:rFonts w:hint="eastAsia" w:ascii="黑体" w:hAnsi="黑体" w:eastAsia="黑体" w:cs="黑体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683" w:type="dxa"/>
            <w:noWrap w:val="0"/>
            <w:vAlign w:val="center"/>
          </w:tcPr>
          <w:p w14:paraId="7B4155F3">
            <w:pPr>
              <w:widowControl w:val="0"/>
              <w:jc w:val="center"/>
              <w:rPr>
                <w:rFonts w:hint="eastAsia" w:ascii="黑体" w:hAnsi="黑体" w:eastAsia="黑体" w:cs="黑体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附件名称</w:t>
            </w:r>
          </w:p>
        </w:tc>
        <w:tc>
          <w:tcPr>
            <w:tcW w:w="4565" w:type="dxa"/>
            <w:noWrap w:val="0"/>
            <w:vAlign w:val="center"/>
          </w:tcPr>
          <w:p w14:paraId="6E772269">
            <w:pPr>
              <w:widowControl w:val="0"/>
              <w:jc w:val="center"/>
              <w:rPr>
                <w:rFonts w:hint="eastAsia" w:ascii="黑体" w:hAnsi="黑体" w:eastAsia="黑体" w:cs="黑体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附件要求</w:t>
            </w:r>
          </w:p>
        </w:tc>
        <w:tc>
          <w:tcPr>
            <w:tcW w:w="1635" w:type="dxa"/>
            <w:noWrap w:val="0"/>
            <w:vAlign w:val="center"/>
          </w:tcPr>
          <w:p w14:paraId="75AF27CE">
            <w:pPr>
              <w:widowControl w:val="0"/>
              <w:jc w:val="center"/>
              <w:rPr>
                <w:rFonts w:hint="eastAsia" w:ascii="黑体" w:hAnsi="黑体" w:eastAsia="黑体" w:cs="黑体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附件上传</w:t>
            </w:r>
          </w:p>
        </w:tc>
      </w:tr>
      <w:tr w14:paraId="213E1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333" w:type="dxa"/>
            <w:noWrap w:val="0"/>
            <w:vAlign w:val="center"/>
          </w:tcPr>
          <w:p w14:paraId="7DAE1269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*附件1</w:t>
            </w:r>
          </w:p>
        </w:tc>
        <w:tc>
          <w:tcPr>
            <w:tcW w:w="2683" w:type="dxa"/>
            <w:noWrap w:val="0"/>
            <w:vAlign w:val="center"/>
          </w:tcPr>
          <w:p w14:paraId="4A4E4F0E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企业营业执照扫描件</w:t>
            </w:r>
          </w:p>
        </w:tc>
        <w:tc>
          <w:tcPr>
            <w:tcW w:w="4565" w:type="dxa"/>
            <w:noWrap w:val="0"/>
            <w:vAlign w:val="center"/>
          </w:tcPr>
          <w:p w14:paraId="4FE7C759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45CCE0F3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62BF5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333" w:type="dxa"/>
            <w:noWrap w:val="0"/>
            <w:vAlign w:val="center"/>
          </w:tcPr>
          <w:p w14:paraId="43B9F74C">
            <w:pPr>
              <w:widowControl w:val="0"/>
              <w:jc w:val="center"/>
              <w:rPr>
                <w:rFonts w:hint="default" w:ascii="宋体" w:hAnsi="宋体" w:eastAsia="宋体" w:cs="宋体"/>
                <w:strike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trike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附件2</w:t>
            </w:r>
          </w:p>
        </w:tc>
        <w:tc>
          <w:tcPr>
            <w:tcW w:w="2683" w:type="dxa"/>
            <w:noWrap w:val="0"/>
            <w:vAlign w:val="center"/>
          </w:tcPr>
          <w:p w14:paraId="07070C99">
            <w:pPr>
              <w:widowControl w:val="0"/>
              <w:jc w:val="both"/>
              <w:rPr>
                <w:rFonts w:hint="eastAsia" w:ascii="宋体" w:hAnsi="宋体" w:eastAsia="宋体" w:cs="宋体"/>
                <w:strike w:val="0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trike w:val="0"/>
                <w:snapToGrid w:val="0"/>
                <w:color w:val="auto"/>
                <w:spacing w:val="0"/>
                <w:kern w:val="0"/>
                <w:sz w:val="20"/>
                <w:szCs w:val="20"/>
                <w:highlight w:val="none"/>
                <w:lang w:val="en-US" w:eastAsia="zh-CN"/>
              </w:rPr>
              <w:t>企业科研管理制度</w:t>
            </w:r>
          </w:p>
        </w:tc>
        <w:tc>
          <w:tcPr>
            <w:tcW w:w="4565" w:type="dxa"/>
            <w:noWrap w:val="0"/>
            <w:vAlign w:val="center"/>
          </w:tcPr>
          <w:p w14:paraId="38DA9DED">
            <w:pPr>
              <w:widowControl w:val="0"/>
              <w:jc w:val="both"/>
              <w:rPr>
                <w:rFonts w:hint="eastAsia" w:ascii="宋体" w:hAnsi="宋体" w:eastAsia="宋体" w:cs="宋体"/>
                <w:strike w:val="0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trike w:val="0"/>
                <w:color w:val="auto"/>
                <w:spacing w:val="8"/>
                <w:sz w:val="18"/>
                <w:szCs w:val="18"/>
                <w:highlight w:val="none"/>
                <w:lang w:val="en-US" w:eastAsia="zh-CN"/>
              </w:rPr>
              <w:t>如没有专门科研管理制度，也可上传涉及项目管理的财务制度等。</w:t>
            </w:r>
          </w:p>
        </w:tc>
        <w:tc>
          <w:tcPr>
            <w:tcW w:w="1635" w:type="dxa"/>
            <w:noWrap w:val="0"/>
            <w:vAlign w:val="center"/>
          </w:tcPr>
          <w:p w14:paraId="36E8B648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48863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333" w:type="dxa"/>
            <w:noWrap w:val="0"/>
            <w:vAlign w:val="center"/>
          </w:tcPr>
          <w:p w14:paraId="0C9ADCE2">
            <w:pPr>
              <w:widowControl w:val="0"/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*附件3</w:t>
            </w:r>
          </w:p>
        </w:tc>
        <w:tc>
          <w:tcPr>
            <w:tcW w:w="2683" w:type="dxa"/>
            <w:noWrap w:val="0"/>
            <w:vAlign w:val="center"/>
          </w:tcPr>
          <w:p w14:paraId="4EA31ED1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0"/>
                <w:kern w:val="0"/>
                <w:sz w:val="20"/>
                <w:szCs w:val="20"/>
                <w:highlight w:val="none"/>
                <w:lang w:val="en-US" w:eastAsia="zh-CN"/>
              </w:rPr>
              <w:t>研发专门机构或项目组的编制情况及研发人员名单</w:t>
            </w:r>
          </w:p>
        </w:tc>
        <w:tc>
          <w:tcPr>
            <w:tcW w:w="4565" w:type="dxa"/>
            <w:noWrap w:val="0"/>
            <w:vAlign w:val="center"/>
          </w:tcPr>
          <w:p w14:paraId="67A98CF9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8"/>
                <w:kern w:val="0"/>
                <w:sz w:val="18"/>
                <w:szCs w:val="18"/>
                <w:highlight w:val="none"/>
                <w:lang w:val="en-US" w:eastAsia="zh-CN"/>
              </w:rPr>
              <w:t>自主、委托、合作研发专门机构或项目组的编制情况及研发人员名单</w:t>
            </w:r>
          </w:p>
        </w:tc>
        <w:tc>
          <w:tcPr>
            <w:tcW w:w="1635" w:type="dxa"/>
            <w:noWrap w:val="0"/>
            <w:vAlign w:val="center"/>
          </w:tcPr>
          <w:p w14:paraId="5FC3443C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44746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333" w:type="dxa"/>
            <w:noWrap w:val="0"/>
            <w:vAlign w:val="center"/>
          </w:tcPr>
          <w:p w14:paraId="30EC5734">
            <w:pPr>
              <w:widowControl w:val="0"/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附件4</w:t>
            </w:r>
          </w:p>
        </w:tc>
        <w:tc>
          <w:tcPr>
            <w:tcW w:w="2683" w:type="dxa"/>
            <w:noWrap w:val="0"/>
            <w:vAlign w:val="center"/>
          </w:tcPr>
          <w:p w14:paraId="7FA2468F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技术合同登记</w:t>
            </w:r>
          </w:p>
        </w:tc>
        <w:tc>
          <w:tcPr>
            <w:tcW w:w="4565" w:type="dxa"/>
            <w:noWrap w:val="0"/>
            <w:vAlign w:val="center"/>
          </w:tcPr>
          <w:p w14:paraId="2CA23882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val="en-US" w:eastAsia="zh-CN"/>
              </w:rPr>
              <w:t>委托、合作研究开发项目的合同必须经科技行政主管部门登记，并与技术合同认定登记证明和登记机构证明一并提供。如未经登记，相关研发费用支出则不符合研发费用加计扣除政策申请条件。</w:t>
            </w:r>
          </w:p>
        </w:tc>
        <w:tc>
          <w:tcPr>
            <w:tcW w:w="1635" w:type="dxa"/>
            <w:noWrap w:val="0"/>
            <w:vAlign w:val="center"/>
          </w:tcPr>
          <w:p w14:paraId="0E93502A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09482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1333" w:type="dxa"/>
            <w:noWrap w:val="0"/>
            <w:vAlign w:val="center"/>
          </w:tcPr>
          <w:p w14:paraId="0D582916">
            <w:pPr>
              <w:widowControl w:val="0"/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*附件5</w:t>
            </w:r>
          </w:p>
        </w:tc>
        <w:tc>
          <w:tcPr>
            <w:tcW w:w="2683" w:type="dxa"/>
            <w:noWrap w:val="0"/>
            <w:vAlign w:val="center"/>
          </w:tcPr>
          <w:p w14:paraId="7ABF24DB">
            <w:pPr>
              <w:widowControl w:val="0"/>
              <w:jc w:val="both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项目计划书（申请（报）书、方案或类似材料）</w:t>
            </w:r>
          </w:p>
        </w:tc>
        <w:tc>
          <w:tcPr>
            <w:tcW w:w="4565" w:type="dxa"/>
            <w:noWrap w:val="0"/>
            <w:vAlign w:val="center"/>
          </w:tcPr>
          <w:p w14:paraId="07CC8447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8"/>
                <w:sz w:val="18"/>
                <w:szCs w:val="18"/>
                <w:highlight w:val="none"/>
                <w:lang w:eastAsia="zh-CN"/>
              </w:rPr>
              <w:t>需盖章。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eastAsia="zh-CN"/>
              </w:rPr>
              <w:t>内容应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</w:rPr>
              <w:t>包括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eastAsia="zh-CN"/>
              </w:rPr>
              <w:t>但不仅限于：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</w:rPr>
              <w:t>现有先进产品（技术、工艺）简介、定性定量的研发技术目标、研发对行业推动作用，以及研发进度、经费投入和人员安排等。</w:t>
            </w:r>
          </w:p>
        </w:tc>
        <w:tc>
          <w:tcPr>
            <w:tcW w:w="1635" w:type="dxa"/>
            <w:noWrap w:val="0"/>
            <w:vAlign w:val="center"/>
          </w:tcPr>
          <w:p w14:paraId="161916D7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14C92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1333" w:type="dxa"/>
            <w:noWrap w:val="0"/>
            <w:vAlign w:val="center"/>
          </w:tcPr>
          <w:p w14:paraId="3133FA49"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附件6</w:t>
            </w:r>
          </w:p>
        </w:tc>
        <w:tc>
          <w:tcPr>
            <w:tcW w:w="2683" w:type="dxa"/>
            <w:noWrap w:val="0"/>
            <w:vAlign w:val="center"/>
          </w:tcPr>
          <w:p w14:paraId="2C1D6A60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立项证明材料（政府立项文件）</w:t>
            </w:r>
          </w:p>
        </w:tc>
        <w:tc>
          <w:tcPr>
            <w:tcW w:w="4565" w:type="dxa"/>
            <w:noWrap w:val="0"/>
            <w:vAlign w:val="center"/>
          </w:tcPr>
          <w:p w14:paraId="65EE68D1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8"/>
                <w:sz w:val="18"/>
                <w:szCs w:val="18"/>
                <w:highlight w:val="none"/>
              </w:rPr>
              <w:t>政府立项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</w:rPr>
              <w:t>项目必须提供项目立项文件、合同等证明材料。</w:t>
            </w:r>
          </w:p>
          <w:p w14:paraId="2644E36A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8"/>
                <w:sz w:val="18"/>
                <w:szCs w:val="18"/>
                <w:highlight w:val="none"/>
                <w:lang w:eastAsia="zh-CN"/>
              </w:rPr>
              <w:t>企业内部立项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eastAsia="zh-CN"/>
              </w:rPr>
              <w:t>决议必须经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</w:rPr>
              <w:t>总经理办公会或董事会等级别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eastAsia="zh-CN"/>
              </w:rPr>
              <w:t>的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</w:rPr>
              <w:t>会议通过，并包含必要的信息</w:t>
            </w: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eastAsia="zh-CN"/>
              </w:rPr>
              <w:t>（如项目名称、人员、投入等情况）。</w:t>
            </w:r>
          </w:p>
        </w:tc>
        <w:tc>
          <w:tcPr>
            <w:tcW w:w="1635" w:type="dxa"/>
            <w:noWrap w:val="0"/>
            <w:vAlign w:val="center"/>
          </w:tcPr>
          <w:p w14:paraId="057F1B91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45D55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30" w:hRule="atLeast"/>
        </w:trPr>
        <w:tc>
          <w:tcPr>
            <w:tcW w:w="1333" w:type="dxa"/>
            <w:noWrap w:val="0"/>
            <w:vAlign w:val="center"/>
          </w:tcPr>
          <w:p w14:paraId="08F5A3B5">
            <w:pPr>
              <w:widowControl w:val="0"/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*附件7</w:t>
            </w:r>
          </w:p>
        </w:tc>
        <w:tc>
          <w:tcPr>
            <w:tcW w:w="2683" w:type="dxa"/>
            <w:noWrap w:val="0"/>
            <w:vAlign w:val="center"/>
          </w:tcPr>
          <w:p w14:paraId="1E702D14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0"/>
                <w:szCs w:val="20"/>
                <w:highlight w:val="none"/>
                <w:lang w:val="en-US" w:eastAsia="zh-CN"/>
              </w:rPr>
              <w:t>项目过程证明材料</w:t>
            </w:r>
          </w:p>
        </w:tc>
        <w:tc>
          <w:tcPr>
            <w:tcW w:w="4565" w:type="dxa"/>
            <w:noWrap w:val="0"/>
            <w:vAlign w:val="center"/>
          </w:tcPr>
          <w:p w14:paraId="3848D948">
            <w:pPr>
              <w:widowControl w:val="0"/>
              <w:jc w:val="both"/>
              <w:rPr>
                <w:rFonts w:hint="eastAsia" w:ascii="宋体" w:hAnsi="宋体" w:eastAsia="宋体" w:cs="宋体"/>
                <w:snapToGrid w:val="0"/>
                <w:color w:val="auto"/>
                <w:spacing w:val="8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18"/>
                <w:szCs w:val="18"/>
                <w:highlight w:val="none"/>
                <w:lang w:val="en-US" w:eastAsia="zh-CN"/>
              </w:rPr>
              <w:t>包括但不仅限于查新报告、设计记录、模具、装备调试记录、翻译资料、试验数据、试验报告、研讨记录、研发活动照片（包含说明）等证明材料。根据项目目前的研发阶段，提供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6"/>
                <w:sz w:val="18"/>
                <w:szCs w:val="18"/>
                <w:highlight w:val="none"/>
                <w:lang w:val="en-US" w:eastAsia="zh-CN"/>
              </w:rPr>
              <w:t>两类及以上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18"/>
                <w:szCs w:val="18"/>
                <w:highlight w:val="none"/>
                <w:lang w:val="en-US" w:eastAsia="zh-CN"/>
              </w:rPr>
              <w:t>的过程证明材料。</w:t>
            </w:r>
          </w:p>
        </w:tc>
        <w:tc>
          <w:tcPr>
            <w:tcW w:w="1635" w:type="dxa"/>
            <w:noWrap w:val="0"/>
            <w:vAlign w:val="center"/>
          </w:tcPr>
          <w:p w14:paraId="132271C8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69952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1333" w:type="dxa"/>
            <w:noWrap w:val="0"/>
            <w:vAlign w:val="center"/>
          </w:tcPr>
          <w:p w14:paraId="531F8147">
            <w:pPr>
              <w:widowControl w:val="0"/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附件8</w:t>
            </w:r>
          </w:p>
        </w:tc>
        <w:tc>
          <w:tcPr>
            <w:tcW w:w="2683" w:type="dxa"/>
            <w:noWrap w:val="0"/>
            <w:vAlign w:val="center"/>
          </w:tcPr>
          <w:p w14:paraId="264D66AB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0"/>
                <w:szCs w:val="20"/>
                <w:highlight w:val="none"/>
                <w:lang w:val="en-US" w:eastAsia="zh-CN"/>
              </w:rPr>
              <w:t>技术就绪度等级证明材料</w:t>
            </w:r>
          </w:p>
        </w:tc>
        <w:tc>
          <w:tcPr>
            <w:tcW w:w="4565" w:type="dxa"/>
            <w:noWrap w:val="0"/>
            <w:vAlign w:val="center"/>
          </w:tcPr>
          <w:p w14:paraId="684038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spacing w:val="8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val="en-US" w:eastAsia="zh-CN"/>
              </w:rPr>
              <w:t>根据所选技术就绪度等级，提供对应的佐证材料。例如：6级提供样品、样机等研发原型检测报告或运行检测证明。如技术就绪度达到9级，提供成果鉴定，第三方检测报告，用户（包括行业协会、同行）对项目新技术、新工艺新产品的评价，企业内部实验数据报告，检测报告等结果证明材料。</w:t>
            </w:r>
          </w:p>
        </w:tc>
        <w:tc>
          <w:tcPr>
            <w:tcW w:w="1635" w:type="dxa"/>
            <w:noWrap w:val="0"/>
            <w:vAlign w:val="center"/>
          </w:tcPr>
          <w:p w14:paraId="1F194D30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1855C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333" w:type="dxa"/>
            <w:noWrap w:val="0"/>
            <w:vAlign w:val="center"/>
          </w:tcPr>
          <w:p w14:paraId="703EAB58">
            <w:pPr>
              <w:widowControl w:val="0"/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附件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2683" w:type="dxa"/>
            <w:noWrap w:val="0"/>
            <w:vAlign w:val="center"/>
          </w:tcPr>
          <w:p w14:paraId="664D90B8">
            <w:pPr>
              <w:widowControl w:val="0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项目研发失败证明材料</w:t>
            </w:r>
          </w:p>
        </w:tc>
        <w:tc>
          <w:tcPr>
            <w:tcW w:w="4565" w:type="dxa"/>
            <w:noWrap w:val="0"/>
            <w:vAlign w:val="center"/>
          </w:tcPr>
          <w:p w14:paraId="48B9C3F9">
            <w:pPr>
              <w:widowControl w:val="0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val="en-US" w:eastAsia="zh-CN"/>
              </w:rPr>
              <w:t>提供因客观原因导致项目失败（如人财物的问题、‌技术难题、‌市场需求变化等）‌以及失败后应尽职责（如调整预算支出，对原有试验材料另行安排等）的证明材料。</w:t>
            </w:r>
          </w:p>
        </w:tc>
        <w:tc>
          <w:tcPr>
            <w:tcW w:w="1635" w:type="dxa"/>
            <w:noWrap w:val="0"/>
            <w:vAlign w:val="center"/>
          </w:tcPr>
          <w:p w14:paraId="2DDB33FA">
            <w:pPr>
              <w:widowControl w:val="0"/>
              <w:rPr>
                <w:highlight w:val="none"/>
              </w:rPr>
            </w:pPr>
          </w:p>
        </w:tc>
      </w:tr>
      <w:tr w14:paraId="48127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1333" w:type="dxa"/>
            <w:noWrap w:val="0"/>
            <w:vAlign w:val="center"/>
          </w:tcPr>
          <w:p w14:paraId="09312483">
            <w:pPr>
              <w:widowControl w:val="0"/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附件10</w:t>
            </w:r>
          </w:p>
        </w:tc>
        <w:tc>
          <w:tcPr>
            <w:tcW w:w="2683" w:type="dxa"/>
            <w:noWrap w:val="0"/>
            <w:vAlign w:val="center"/>
          </w:tcPr>
          <w:p w14:paraId="7D4C1397">
            <w:pPr>
              <w:widowControl w:val="0"/>
              <w:jc w:val="both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专利资料</w:t>
            </w:r>
          </w:p>
        </w:tc>
        <w:tc>
          <w:tcPr>
            <w:tcW w:w="4565" w:type="dxa"/>
            <w:noWrap w:val="0"/>
            <w:vAlign w:val="center"/>
          </w:tcPr>
          <w:p w14:paraId="49E4F308">
            <w:pPr>
              <w:keepNext w:val="0"/>
              <w:keepLines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val="en-US" w:eastAsia="zh-CN"/>
              </w:rPr>
              <w:t>必须是在项目执行期内申请的。包括授权证书（受理通知书）、说明书、说明书摘要以及权利要求书四个文件。</w:t>
            </w:r>
          </w:p>
        </w:tc>
        <w:tc>
          <w:tcPr>
            <w:tcW w:w="1635" w:type="dxa"/>
            <w:noWrap w:val="0"/>
            <w:vAlign w:val="center"/>
          </w:tcPr>
          <w:p w14:paraId="05C763E7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5BB14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1" w:hRule="atLeast"/>
        </w:trPr>
        <w:tc>
          <w:tcPr>
            <w:tcW w:w="1333" w:type="dxa"/>
            <w:noWrap w:val="0"/>
            <w:vAlign w:val="center"/>
          </w:tcPr>
          <w:p w14:paraId="4E8C3AC6">
            <w:pPr>
              <w:widowControl w:val="0"/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*附件11</w:t>
            </w:r>
          </w:p>
        </w:tc>
        <w:tc>
          <w:tcPr>
            <w:tcW w:w="2683" w:type="dxa"/>
            <w:noWrap w:val="0"/>
            <w:vAlign w:val="center"/>
          </w:tcPr>
          <w:p w14:paraId="18A997DB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项目主要研发费支出证明</w:t>
            </w:r>
          </w:p>
        </w:tc>
        <w:tc>
          <w:tcPr>
            <w:tcW w:w="4565" w:type="dxa"/>
            <w:noWrap w:val="0"/>
            <w:vAlign w:val="center"/>
          </w:tcPr>
          <w:p w14:paraId="52A41CFE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需提供完整的项目辅助账，并至少提供两类及以上的研发费用支出凭证：新产品设计费、新工艺规程制定费以及与研发活动直接相关的技术图书资料费、资料翻译费，从事研发活动直接消耗的材料、燃料和动力费用，专门用于研发活动的仪器、设备的折旧费或租赁费，专门用于中间试验和产品试制的模具、工艺装备开发及制造费，勘探开发技术的现场试验费，以及其他相关费用的凭证。</w:t>
            </w:r>
          </w:p>
        </w:tc>
        <w:tc>
          <w:tcPr>
            <w:tcW w:w="1635" w:type="dxa"/>
            <w:noWrap w:val="0"/>
            <w:vAlign w:val="center"/>
          </w:tcPr>
          <w:p w14:paraId="6AC33E3E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2DC9D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33" w:type="dxa"/>
            <w:noWrap w:val="0"/>
            <w:vAlign w:val="center"/>
          </w:tcPr>
          <w:p w14:paraId="43D58519">
            <w:pPr>
              <w:widowControl w:val="0"/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*附件12</w:t>
            </w:r>
          </w:p>
        </w:tc>
        <w:tc>
          <w:tcPr>
            <w:tcW w:w="2683" w:type="dxa"/>
            <w:noWrap w:val="0"/>
            <w:vAlign w:val="center"/>
          </w:tcPr>
          <w:p w14:paraId="55EABC9B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研发费用加计扣除优惠明细表（A107012）</w:t>
            </w:r>
          </w:p>
        </w:tc>
        <w:tc>
          <w:tcPr>
            <w:tcW w:w="4565" w:type="dxa"/>
            <w:noWrap w:val="0"/>
            <w:vAlign w:val="center"/>
          </w:tcPr>
          <w:p w14:paraId="4C1100AF">
            <w:pPr>
              <w:widowControl w:val="0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18"/>
                <w:szCs w:val="18"/>
                <w:highlight w:val="none"/>
                <w:lang w:val="en-US" w:eastAsia="zh-CN"/>
              </w:rPr>
              <w:t>分别提供单个项目及汇总的研发费用加计扣除优惠明细表。</w:t>
            </w:r>
          </w:p>
          <w:p w14:paraId="7EEA1894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4A8CE33F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25FB0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33" w:type="dxa"/>
            <w:noWrap w:val="0"/>
            <w:vAlign w:val="center"/>
          </w:tcPr>
          <w:p w14:paraId="48F23CB4">
            <w:pPr>
              <w:widowControl w:val="0"/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*附件13</w:t>
            </w:r>
          </w:p>
        </w:tc>
        <w:tc>
          <w:tcPr>
            <w:tcW w:w="2683" w:type="dxa"/>
            <w:noWrap w:val="0"/>
            <w:vAlign w:val="center"/>
          </w:tcPr>
          <w:p w14:paraId="26C1BB0E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诚信承诺书</w:t>
            </w:r>
          </w:p>
        </w:tc>
        <w:tc>
          <w:tcPr>
            <w:tcW w:w="4565" w:type="dxa"/>
            <w:noWrap w:val="0"/>
            <w:vAlign w:val="center"/>
          </w:tcPr>
          <w:p w14:paraId="21F5CEFF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32F6D1CC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  <w:tr w14:paraId="5E5D4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33" w:type="dxa"/>
            <w:noWrap w:val="0"/>
            <w:vAlign w:val="center"/>
          </w:tcPr>
          <w:p w14:paraId="2253504A">
            <w:pPr>
              <w:widowControl w:val="0"/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  <w:t>*附件14</w:t>
            </w:r>
          </w:p>
        </w:tc>
        <w:tc>
          <w:tcPr>
            <w:tcW w:w="2683" w:type="dxa"/>
            <w:noWrap w:val="0"/>
            <w:vAlign w:val="center"/>
          </w:tcPr>
          <w:p w14:paraId="3BF4A12D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税务事项通知书</w:t>
            </w:r>
          </w:p>
        </w:tc>
        <w:tc>
          <w:tcPr>
            <w:tcW w:w="4565" w:type="dxa"/>
            <w:noWrap w:val="0"/>
            <w:vAlign w:val="center"/>
          </w:tcPr>
          <w:p w14:paraId="16CF7088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254ED5A8">
            <w:pPr>
              <w:widowControl w:val="0"/>
              <w:jc w:val="both"/>
              <w:rPr>
                <w:rFonts w:hint="eastAsia" w:ascii="宋体" w:hAnsi="宋体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5A510EC3">
      <w:pPr>
        <w:rPr>
          <w:rFonts w:hint="default" w:eastAsia="宋体"/>
          <w:color w:val="auto"/>
          <w:highlight w:val="none"/>
          <w:lang w:val="en-US" w:eastAsia="zh-CN"/>
        </w:rPr>
      </w:pPr>
    </w:p>
    <w:p w14:paraId="45400B5E">
      <w:pPr>
        <w:rPr>
          <w:highlight w:val="none"/>
        </w:rPr>
      </w:pPr>
    </w:p>
    <w:p w14:paraId="486B3424">
      <w:pPr>
        <w:rPr>
          <w:highlight w:val="none"/>
        </w:rPr>
      </w:pPr>
    </w:p>
    <w:p w14:paraId="26E62636">
      <w:pPr>
        <w:rPr>
          <w:highlight w:val="none"/>
        </w:rPr>
      </w:pPr>
    </w:p>
    <w:p w14:paraId="69FD52D4">
      <w:pPr>
        <w:rPr>
          <w:highlight w:val="none"/>
        </w:rPr>
      </w:pPr>
    </w:p>
    <w:sectPr>
      <w:pgSz w:w="11900" w:h="16839"/>
      <w:pgMar w:top="540" w:right="394" w:bottom="503" w:left="400" w:header="873" w:footer="26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楷体-GB2312">
    <w:altName w:val="宋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小标宋体">
    <w:altName w:val="方正小标宋简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051FE">
    <w:pPr>
      <w:spacing w:line="224" w:lineRule="auto"/>
      <w:ind w:left="5274"/>
      <w:rPr>
        <w:rFonts w:ascii="宋体" w:hAnsi="宋体" w:eastAsia="宋体" w:cs="宋体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43B5D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C4cAW9vwEAAIwDAAAOAAAAAAAAAAEAIAAAAB8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D43B5D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73349">
    <w:pPr>
      <w:spacing w:line="224" w:lineRule="auto"/>
      <w:ind w:left="5224"/>
      <w:rPr>
        <w:rFonts w:ascii="宋体" w:hAnsi="宋体" w:eastAsia="宋体" w:cs="宋体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B4F21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AhzA5dvwEAAIwDAAAOAAAAAAAAAAEAIAAAAB8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EB4F21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AE35C">
    <w:pPr>
      <w:pStyle w:val="6"/>
      <w:pBdr>
        <w:bottom w:val="single" w:color="auto" w:sz="4" w:space="1"/>
      </w:pBdr>
      <w:jc w:val="right"/>
      <w:rPr>
        <w:rFonts w:hint="default" w:eastAsia="宋体"/>
        <w:lang w:val="en-US" w:eastAsia="zh-CN"/>
      </w:rPr>
    </w:pPr>
    <w:r>
      <w:rPr>
        <w:rFonts w:hint="eastAsia" w:ascii="宋体" w:hAnsi="宋体" w:eastAsia="宋体" w:cs="宋体"/>
        <w:lang w:val="en-US" w:eastAsia="zh-CN"/>
      </w:rPr>
      <w:t>2026年企业研发费用加计扣除项目技术鉴定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C9EB7">
    <w:pPr>
      <w:pStyle w:val="6"/>
      <w:pBdr>
        <w:bottom w:val="single" w:color="auto" w:sz="4" w:space="1"/>
      </w:pBdr>
      <w:tabs>
        <w:tab w:val="left" w:pos="6681"/>
        <w:tab w:val="right" w:pos="11226"/>
      </w:tabs>
      <w:jc w:val="right"/>
    </w:pPr>
    <w:r>
      <w:rPr>
        <w:rFonts w:hint="eastAsia" w:ascii="宋体" w:hAnsi="宋体" w:eastAsia="宋体" w:cs="宋体"/>
        <w:lang w:val="en-US" w:eastAsia="zh-CN"/>
      </w:rPr>
      <w:t>2026年企业研发费用加计扣除项目技术鉴定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5F9665"/>
    <w:rsid w:val="0C2F0CF1"/>
    <w:rsid w:val="2BB85EB7"/>
    <w:rsid w:val="2FA400B7"/>
    <w:rsid w:val="4FF806B6"/>
    <w:rsid w:val="62853870"/>
    <w:rsid w:val="663B1E8A"/>
    <w:rsid w:val="6F7D27F6"/>
    <w:rsid w:val="77AD6F55"/>
    <w:rsid w:val="7BDFE26B"/>
    <w:rsid w:val="7FEFE912"/>
    <w:rsid w:val="966B01A1"/>
    <w:rsid w:val="BF5F9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2"/>
    <w:basedOn w:val="1"/>
    <w:next w:val="3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CESI楷体-GB2312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4">
    <w:name w:val="annotation text"/>
    <w:basedOn w:val="1"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正文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925</Words>
  <Characters>967</Characters>
  <Lines>0</Lines>
  <Paragraphs>0</Paragraphs>
  <TotalTime>18</TotalTime>
  <ScaleCrop>false</ScaleCrop>
  <LinksUpToDate>false</LinksUpToDate>
  <CharactersWithSpaces>1332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2025-08-07T09:26:00Z</dcterms:created>
  <dc:creator>李艳坤</dc:creator>
  <cp:lastModifiedBy>Administrator</cp:lastModifiedBy>
  <dcterms:modified xsi:type="dcterms:W3CDTF">2026-09-02T07:59:10Z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47FD10195A444DE6A78AF4B952F8A84E_13</vt:lpwstr>
  </property>
  <property fmtid="{D5CDD505-2E9C-101B-9397-08002B2CF9AE}" pid="4" name="KSOTemplateDocerSaveRecord">
    <vt:lpwstr>eyJoZGlkIjoiYTc3OTI4YmRmZmVmZTE5MTFjZmRkMDExNWYwMTM4OWYifQ==</vt:lpwstr>
  </property>
</Properties>
</file>